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A1" w:rsidRDefault="00D33BA1" w:rsidP="00D33BA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A1" w:rsidRDefault="00D33BA1" w:rsidP="00D33BA1">
      <w:pPr>
        <w:tabs>
          <w:tab w:val="center" w:pos="5031"/>
          <w:tab w:val="left" w:pos="8267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33BA1" w:rsidRDefault="00D33BA1" w:rsidP="00D33BA1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D33BA1" w:rsidRDefault="00D33BA1" w:rsidP="00D33BA1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3BA1" w:rsidRDefault="00D33BA1" w:rsidP="00D33BA1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D33BA1" w:rsidRDefault="00D33BA1" w:rsidP="00D33B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</w:p>
    <w:p w:rsidR="00D33BA1" w:rsidRDefault="00D33BA1" w:rsidP="00D33B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КАЛИНИНСКОГО СЕЛЬСКОГО ПОСЕЛЕНИЯ</w:t>
      </w:r>
    </w:p>
    <w:p w:rsidR="00D33BA1" w:rsidRDefault="00D33BA1" w:rsidP="00D33BA1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33BA1" w:rsidRDefault="00D33BA1" w:rsidP="00D33BA1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 </w:t>
      </w:r>
    </w:p>
    <w:p w:rsidR="00D33BA1" w:rsidRDefault="00D33BA1" w:rsidP="00D33BA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33BA1" w:rsidRPr="008B5189" w:rsidRDefault="00D33BA1" w:rsidP="00D33BA1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00.00.2022</w:t>
      </w:r>
      <w:r w:rsidRPr="008B518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8B518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  <w:r w:rsidRPr="008B518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189">
        <w:rPr>
          <w:rFonts w:ascii="Times New Roman" w:hAnsi="Times New Roman"/>
          <w:b/>
          <w:sz w:val="28"/>
          <w:szCs w:val="28"/>
        </w:rPr>
        <w:t>с. Большое Ремонтное</w:t>
      </w:r>
    </w:p>
    <w:p w:rsidR="00EF068B" w:rsidRPr="00700821" w:rsidRDefault="00EF068B" w:rsidP="00EF068B">
      <w:pPr>
        <w:rPr>
          <w:b/>
          <w:bCs/>
          <w:sz w:val="28"/>
          <w:szCs w:val="28"/>
        </w:rPr>
      </w:pPr>
    </w:p>
    <w:p w:rsidR="00EF068B" w:rsidRPr="00700821" w:rsidRDefault="00EF068B" w:rsidP="00EF068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F068B" w:rsidRDefault="00EF068B" w:rsidP="00D33BA1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</w:t>
      </w:r>
      <w:r w:rsidR="00D3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Калининское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F068B" w:rsidRPr="00202282" w:rsidRDefault="00EF068B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82" w:rsidRPr="00202282" w:rsidRDefault="00265D26" w:rsidP="00EF06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D3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D33BA1">
        <w:rPr>
          <w:rFonts w:ascii="Times New Roman" w:hAnsi="Times New Roman" w:cs="Times New Roman"/>
          <w:color w:val="000000"/>
          <w:sz w:val="28"/>
          <w:szCs w:val="28"/>
        </w:rPr>
        <w:t>Калининское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D33B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Калининского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D33BA1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Default="00202282" w:rsidP="00EF068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EF068B" w:rsidRDefault="00EF068B" w:rsidP="00EF0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8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F068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EF068B" w:rsidRPr="00EF068B" w:rsidRDefault="00EF068B" w:rsidP="00EF0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068B" w:rsidRPr="00523129" w:rsidRDefault="00EF068B" w:rsidP="00EF0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2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F068B" w:rsidRDefault="00EF068B" w:rsidP="00D33BA1">
      <w:pPr>
        <w:pStyle w:val="afc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23129">
        <w:rPr>
          <w:rFonts w:ascii="Times New Roman" w:hAnsi="Times New Roman"/>
        </w:rPr>
        <w:t xml:space="preserve">лава </w:t>
      </w:r>
      <w:r w:rsidR="00D33BA1">
        <w:rPr>
          <w:rFonts w:ascii="Times New Roman" w:hAnsi="Times New Roman"/>
        </w:rPr>
        <w:t>Калининского</w:t>
      </w:r>
      <w:r w:rsidRPr="00523129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                              </w:t>
      </w:r>
      <w:r w:rsidR="00D33BA1">
        <w:rPr>
          <w:rFonts w:ascii="Times New Roman" w:hAnsi="Times New Roman"/>
        </w:rPr>
        <w:t xml:space="preserve">       В.Г.Полоусов</w:t>
      </w:r>
    </w:p>
    <w:p w:rsidR="00B43FA7" w:rsidRDefault="00B43FA7">
      <w:pPr>
        <w:spacing w:line="240" w:lineRule="exact"/>
        <w:ind w:left="5398"/>
        <w:jc w:val="center"/>
      </w:pPr>
    </w:p>
    <w:p w:rsidR="00B43FA7" w:rsidRPr="00EF068B" w:rsidRDefault="00265D26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EF068B">
        <w:rPr>
          <w:rFonts w:ascii="Times New Roman" w:hAnsi="Times New Roman" w:cs="Times New Roman"/>
          <w:sz w:val="20"/>
          <w:szCs w:val="20"/>
        </w:rPr>
        <w:t>УТВЕРЖДЕНЫ</w:t>
      </w:r>
    </w:p>
    <w:p w:rsidR="00202282" w:rsidRPr="00EF068B" w:rsidRDefault="00265D26" w:rsidP="00202282">
      <w:pPr>
        <w:pStyle w:val="af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068B"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Собрания депутатов </w:t>
      </w:r>
    </w:p>
    <w:p w:rsidR="00B43FA7" w:rsidRPr="00EF068B" w:rsidRDefault="00D33BA1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Калининского </w:t>
      </w:r>
      <w:r w:rsidR="00202282" w:rsidRPr="00EF068B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:rsidR="00B43FA7" w:rsidRPr="00EF068B" w:rsidRDefault="00265D26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EF068B">
        <w:rPr>
          <w:rFonts w:ascii="Times New Roman" w:hAnsi="Times New Roman" w:cs="Times New Roman"/>
          <w:sz w:val="20"/>
          <w:szCs w:val="20"/>
        </w:rPr>
        <w:t xml:space="preserve">от </w:t>
      </w:r>
      <w:r w:rsidR="00EF068B">
        <w:rPr>
          <w:rFonts w:ascii="Times New Roman" w:hAnsi="Times New Roman" w:cs="Times New Roman"/>
          <w:sz w:val="20"/>
          <w:szCs w:val="20"/>
        </w:rPr>
        <w:t>00</w:t>
      </w:r>
      <w:r w:rsidR="00202282" w:rsidRPr="00EF068B">
        <w:rPr>
          <w:rFonts w:ascii="Times New Roman" w:hAnsi="Times New Roman" w:cs="Times New Roman"/>
          <w:sz w:val="20"/>
          <w:szCs w:val="20"/>
        </w:rPr>
        <w:t>.</w:t>
      </w:r>
      <w:r w:rsidR="00EF068B">
        <w:rPr>
          <w:rFonts w:ascii="Times New Roman" w:hAnsi="Times New Roman" w:cs="Times New Roman"/>
          <w:sz w:val="20"/>
          <w:szCs w:val="20"/>
        </w:rPr>
        <w:t>00</w:t>
      </w:r>
      <w:r w:rsidR="00202282" w:rsidRPr="00EF068B">
        <w:rPr>
          <w:rFonts w:ascii="Times New Roman" w:hAnsi="Times New Roman" w:cs="Times New Roman"/>
          <w:sz w:val="20"/>
          <w:szCs w:val="20"/>
        </w:rPr>
        <w:t>.</w:t>
      </w:r>
      <w:r w:rsidRPr="00EF068B">
        <w:rPr>
          <w:rFonts w:ascii="Times New Roman" w:hAnsi="Times New Roman" w:cs="Times New Roman"/>
          <w:sz w:val="20"/>
          <w:szCs w:val="20"/>
        </w:rPr>
        <w:t>202</w:t>
      </w:r>
      <w:r w:rsidR="00EF068B">
        <w:rPr>
          <w:rFonts w:ascii="Times New Roman" w:hAnsi="Times New Roman" w:cs="Times New Roman"/>
          <w:sz w:val="20"/>
          <w:szCs w:val="20"/>
        </w:rPr>
        <w:t>2</w:t>
      </w:r>
      <w:r w:rsidRPr="00EF068B">
        <w:rPr>
          <w:rFonts w:ascii="Times New Roman" w:hAnsi="Times New Roman" w:cs="Times New Roman"/>
          <w:sz w:val="20"/>
          <w:szCs w:val="20"/>
        </w:rPr>
        <w:t xml:space="preserve"> № </w:t>
      </w:r>
      <w:r w:rsidR="00EF068B">
        <w:rPr>
          <w:rFonts w:ascii="Times New Roman" w:hAnsi="Times New Roman" w:cs="Times New Roman"/>
          <w:sz w:val="20"/>
          <w:szCs w:val="20"/>
        </w:rPr>
        <w:t>00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D33BA1">
        <w:rPr>
          <w:rFonts w:ascii="Times New Roman" w:hAnsi="Times New Roman" w:cs="Times New Roman"/>
          <w:b/>
          <w:sz w:val="28"/>
          <w:szCs w:val="28"/>
        </w:rPr>
        <w:t>Калининское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F068B" w:rsidRDefault="00EF068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Ключевые показатели муниципального контроля в сфере благоустройства на территории </w:t>
      </w:r>
      <w:r w:rsidR="00D33BA1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 и их целевые значения:</w:t>
      </w:r>
    </w:p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417"/>
      </w:tblGrid>
      <w:tr w:rsidR="00EF068B" w:rsidTr="00F255A3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</w:t>
            </w:r>
            <w:r>
              <w:rPr>
                <w:color w:val="000000"/>
                <w:sz w:val="28"/>
                <w:szCs w:val="28"/>
              </w:rPr>
              <w:lastRenderedPageBreak/>
              <w:t>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 более 0</w:t>
            </w:r>
          </w:p>
        </w:tc>
      </w:tr>
    </w:tbl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 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Ремонтненского сельского поселения: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 количество выявленных Администрацией нарушений обязательных требований;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sectPr w:rsidR="00EF068B" w:rsidSect="00202282">
      <w:footerReference w:type="default" r:id="rId9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E4" w:rsidRDefault="000B42E4">
      <w:pPr>
        <w:spacing w:after="0" w:line="240" w:lineRule="auto"/>
      </w:pPr>
      <w:r>
        <w:separator/>
      </w:r>
    </w:p>
  </w:endnote>
  <w:endnote w:type="continuationSeparator" w:id="1">
    <w:p w:rsidR="000B42E4" w:rsidRDefault="000B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335526"/>
      <w:docPartObj>
        <w:docPartGallery w:val="Page Numbers (Bottom of Page)"/>
        <w:docPartUnique/>
      </w:docPartObj>
    </w:sdtPr>
    <w:sdtContent>
      <w:p w:rsidR="00202282" w:rsidRDefault="00813379">
        <w:pPr>
          <w:pStyle w:val="af6"/>
          <w:jc w:val="right"/>
        </w:pPr>
        <w:r>
          <w:fldChar w:fldCharType="begin"/>
        </w:r>
        <w:r w:rsidR="00202282">
          <w:instrText>PAGE   \* MERGEFORMAT</w:instrText>
        </w:r>
        <w:r>
          <w:fldChar w:fldCharType="separate"/>
        </w:r>
        <w:r w:rsidR="00D33BA1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E4" w:rsidRDefault="000B42E4">
      <w:pPr>
        <w:spacing w:after="0" w:line="240" w:lineRule="auto"/>
      </w:pPr>
      <w:r>
        <w:separator/>
      </w:r>
    </w:p>
  </w:footnote>
  <w:footnote w:type="continuationSeparator" w:id="1">
    <w:p w:rsidR="000B42E4" w:rsidRDefault="000B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A7"/>
    <w:rsid w:val="000A0C6B"/>
    <w:rsid w:val="000B42E4"/>
    <w:rsid w:val="00202282"/>
    <w:rsid w:val="00265D26"/>
    <w:rsid w:val="004414D5"/>
    <w:rsid w:val="005B3004"/>
    <w:rsid w:val="005E26D5"/>
    <w:rsid w:val="00667A40"/>
    <w:rsid w:val="007112B6"/>
    <w:rsid w:val="00813379"/>
    <w:rsid w:val="00A85138"/>
    <w:rsid w:val="00B17D64"/>
    <w:rsid w:val="00B43FA7"/>
    <w:rsid w:val="00D33BA1"/>
    <w:rsid w:val="00EF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79"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66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13379"/>
    <w:rPr>
      <w:rFonts w:cs="Courier New"/>
    </w:rPr>
  </w:style>
  <w:style w:type="character" w:customStyle="1" w:styleId="ListLabel2">
    <w:name w:val="ListLabel 2"/>
    <w:qFormat/>
    <w:rsid w:val="00813379"/>
    <w:rPr>
      <w:rFonts w:cs="Courier New"/>
    </w:rPr>
  </w:style>
  <w:style w:type="character" w:customStyle="1" w:styleId="ListLabel3">
    <w:name w:val="ListLabel 3"/>
    <w:qFormat/>
    <w:rsid w:val="00813379"/>
    <w:rPr>
      <w:rFonts w:cs="Courier New"/>
    </w:rPr>
  </w:style>
  <w:style w:type="character" w:customStyle="1" w:styleId="ListLabel4">
    <w:name w:val="ListLabel 4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813379"/>
    <w:rPr>
      <w:color w:val="000080"/>
      <w:u w:val="single"/>
    </w:rPr>
  </w:style>
  <w:style w:type="character" w:customStyle="1" w:styleId="ListLabel5">
    <w:name w:val="ListLabel 5"/>
    <w:qFormat/>
    <w:rsid w:val="00813379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813379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813379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813379"/>
  </w:style>
  <w:style w:type="character" w:customStyle="1" w:styleId="a8">
    <w:name w:val="Привязка сноски"/>
    <w:rsid w:val="00813379"/>
    <w:rPr>
      <w:vertAlign w:val="superscript"/>
    </w:rPr>
  </w:style>
  <w:style w:type="character" w:customStyle="1" w:styleId="a9">
    <w:name w:val="Привязка концевой сноски"/>
    <w:rsid w:val="00813379"/>
    <w:rPr>
      <w:vertAlign w:val="superscript"/>
    </w:rPr>
  </w:style>
  <w:style w:type="character" w:customStyle="1" w:styleId="aa">
    <w:name w:val="Символ концевой сноски"/>
    <w:qFormat/>
    <w:rsid w:val="00813379"/>
  </w:style>
  <w:style w:type="character" w:customStyle="1" w:styleId="ListLabel9">
    <w:name w:val="ListLabel 9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813379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813379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813379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13379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813379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813379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813379"/>
  </w:style>
  <w:style w:type="character" w:customStyle="1" w:styleId="ListLabel21">
    <w:name w:val="ListLabel 21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813379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813379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813379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13379"/>
    <w:rPr>
      <w:rFonts w:cs="Times New Roman"/>
      <w:sz w:val="24"/>
      <w:szCs w:val="24"/>
    </w:rPr>
  </w:style>
  <w:style w:type="paragraph" w:customStyle="1" w:styleId="1">
    <w:name w:val="Заголовок1"/>
    <w:basedOn w:val="a"/>
    <w:next w:val="ac"/>
    <w:qFormat/>
    <w:rsid w:val="008133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13379"/>
    <w:pPr>
      <w:spacing w:after="140" w:line="276" w:lineRule="auto"/>
    </w:pPr>
  </w:style>
  <w:style w:type="paragraph" w:styleId="ad">
    <w:name w:val="List"/>
    <w:basedOn w:val="ac"/>
    <w:rsid w:val="00813379"/>
    <w:rPr>
      <w:rFonts w:cs="Arial"/>
    </w:rPr>
  </w:style>
  <w:style w:type="paragraph" w:styleId="ae">
    <w:name w:val="caption"/>
    <w:basedOn w:val="a"/>
    <w:qFormat/>
    <w:rsid w:val="008133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813379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0">
    <w:name w:val="No Spacing"/>
    <w:uiPriority w:val="1"/>
    <w:qFormat/>
    <w:rsid w:val="00D62B81"/>
    <w:rPr>
      <w:sz w:val="22"/>
    </w:rPr>
  </w:style>
  <w:style w:type="paragraph" w:styleId="af1">
    <w:name w:val="List Paragraph"/>
    <w:basedOn w:val="a"/>
    <w:qFormat/>
    <w:rsid w:val="00813379"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23D4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rsid w:val="00813379"/>
    <w:pPr>
      <w:suppressLineNumbers/>
      <w:ind w:left="339" w:hanging="339"/>
    </w:pPr>
    <w:rPr>
      <w:sz w:val="20"/>
      <w:szCs w:val="20"/>
    </w:rPr>
  </w:style>
  <w:style w:type="paragraph" w:styleId="af6">
    <w:name w:val="footer"/>
    <w:basedOn w:val="a"/>
    <w:link w:val="af7"/>
    <w:uiPriority w:val="99"/>
    <w:rsid w:val="0081337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813379"/>
  </w:style>
  <w:style w:type="table" w:styleId="af8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02282"/>
    <w:rPr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202282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667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67A40"/>
  </w:style>
  <w:style w:type="paragraph" w:styleId="afb">
    <w:name w:val="Normal (Web)"/>
    <w:basedOn w:val="a"/>
    <w:uiPriority w:val="99"/>
    <w:semiHidden/>
    <w:unhideWhenUsed/>
    <w:rsid w:val="0066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66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basedOn w:val="a"/>
    <w:next w:val="afd"/>
    <w:link w:val="afe"/>
    <w:uiPriority w:val="99"/>
    <w:qFormat/>
    <w:rsid w:val="00EF068B"/>
    <w:pPr>
      <w:spacing w:after="0" w:line="240" w:lineRule="auto"/>
      <w:jc w:val="center"/>
    </w:pPr>
    <w:rPr>
      <w:sz w:val="28"/>
      <w:szCs w:val="28"/>
    </w:rPr>
  </w:style>
  <w:style w:type="character" w:customStyle="1" w:styleId="afe">
    <w:name w:val="Название Знак"/>
    <w:link w:val="afc"/>
    <w:uiPriority w:val="99"/>
    <w:rsid w:val="00EF068B"/>
    <w:rPr>
      <w:sz w:val="28"/>
      <w:szCs w:val="28"/>
    </w:rPr>
  </w:style>
  <w:style w:type="paragraph" w:styleId="afd">
    <w:name w:val="Title"/>
    <w:basedOn w:val="a"/>
    <w:next w:val="a"/>
    <w:link w:val="11"/>
    <w:uiPriority w:val="10"/>
    <w:qFormat/>
    <w:rsid w:val="00EF06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d"/>
    <w:uiPriority w:val="10"/>
    <w:rsid w:val="00EF06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DA92-D0E3-4C4E-8B56-0FA2B8E4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8</cp:revision>
  <cp:lastPrinted>2021-12-28T05:19:00Z</cp:lastPrinted>
  <dcterms:created xsi:type="dcterms:W3CDTF">2021-12-24T11:10:00Z</dcterms:created>
  <dcterms:modified xsi:type="dcterms:W3CDTF">2022-02-17T11:58:00Z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