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626D73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25.10</w:t>
      </w:r>
      <w:r w:rsidR="00A77B69">
        <w:rPr>
          <w:sz w:val="24"/>
          <w:szCs w:val="24"/>
        </w:rPr>
        <w:t>.20</w:t>
      </w:r>
      <w:r w:rsidR="0042293E" w:rsidRPr="0042293E">
        <w:rPr>
          <w:sz w:val="24"/>
          <w:szCs w:val="24"/>
        </w:rPr>
        <w:t xml:space="preserve">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 w:rsidR="00D12E0D">
        <w:rPr>
          <w:position w:val="1"/>
          <w:sz w:val="24"/>
          <w:szCs w:val="24"/>
        </w:rPr>
        <w:t xml:space="preserve"> </w:t>
      </w:r>
      <w:r w:rsidR="00587B1A">
        <w:rPr>
          <w:position w:val="1"/>
          <w:sz w:val="24"/>
          <w:szCs w:val="24"/>
        </w:rPr>
        <w:t>85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194"/>
      </w:tblGrid>
      <w:tr w:rsidR="0042293E" w:rsidRPr="0042293E" w:rsidTr="008854C5">
        <w:trPr>
          <w:trHeight w:val="1198"/>
        </w:trPr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BF425D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</w:t>
      </w:r>
      <w:r w:rsidR="0042293E"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42293E" w:rsidRPr="008854C5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8854C5">
        <w:rPr>
          <w:sz w:val="24"/>
          <w:szCs w:val="24"/>
        </w:rPr>
        <w:t>Внести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информацию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по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отсутствующим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кадастровым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номерам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объектов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недвижимого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имущества,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расположенным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на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территории</w:t>
      </w:r>
      <w:r w:rsidRPr="008854C5">
        <w:rPr>
          <w:spacing w:val="1"/>
          <w:sz w:val="24"/>
          <w:szCs w:val="24"/>
        </w:rPr>
        <w:t xml:space="preserve"> </w:t>
      </w:r>
      <w:r w:rsidR="0042293E" w:rsidRPr="008854C5">
        <w:rPr>
          <w:sz w:val="24"/>
          <w:szCs w:val="24"/>
        </w:rPr>
        <w:t>Калининского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сельского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поселения</w:t>
      </w:r>
      <w:r w:rsidRPr="008854C5">
        <w:rPr>
          <w:spacing w:val="68"/>
          <w:sz w:val="24"/>
          <w:szCs w:val="24"/>
        </w:rPr>
        <w:t xml:space="preserve"> </w:t>
      </w:r>
      <w:r w:rsidR="0042293E" w:rsidRPr="008854C5">
        <w:rPr>
          <w:sz w:val="24"/>
          <w:szCs w:val="24"/>
        </w:rPr>
        <w:t>Ремонтненского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района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Ростовской</w:t>
      </w:r>
      <w:r w:rsidRPr="008854C5">
        <w:rPr>
          <w:spacing w:val="19"/>
          <w:sz w:val="24"/>
          <w:szCs w:val="24"/>
        </w:rPr>
        <w:t xml:space="preserve"> </w:t>
      </w:r>
      <w:r w:rsidRPr="008854C5">
        <w:rPr>
          <w:sz w:val="24"/>
          <w:szCs w:val="24"/>
        </w:rPr>
        <w:t>области</w:t>
      </w:r>
      <w:r w:rsidRPr="008854C5">
        <w:rPr>
          <w:spacing w:val="67"/>
          <w:sz w:val="24"/>
          <w:szCs w:val="24"/>
        </w:rPr>
        <w:t xml:space="preserve"> </w:t>
      </w:r>
      <w:r w:rsidRPr="008854C5">
        <w:rPr>
          <w:sz w:val="24"/>
          <w:szCs w:val="24"/>
        </w:rPr>
        <w:t>в</w:t>
      </w:r>
      <w:r w:rsidRPr="008854C5">
        <w:rPr>
          <w:spacing w:val="61"/>
          <w:sz w:val="24"/>
          <w:szCs w:val="24"/>
        </w:rPr>
        <w:t xml:space="preserve"> </w:t>
      </w:r>
      <w:r w:rsidRPr="008854C5">
        <w:rPr>
          <w:sz w:val="24"/>
          <w:szCs w:val="24"/>
        </w:rPr>
        <w:t>Федеральную</w:t>
      </w:r>
      <w:r w:rsidRPr="008854C5">
        <w:rPr>
          <w:spacing w:val="14"/>
          <w:sz w:val="24"/>
          <w:szCs w:val="24"/>
        </w:rPr>
        <w:t xml:space="preserve"> </w:t>
      </w:r>
      <w:r w:rsidRPr="008854C5">
        <w:rPr>
          <w:sz w:val="24"/>
          <w:szCs w:val="24"/>
        </w:rPr>
        <w:t>информационную</w:t>
      </w:r>
      <w:r w:rsidRPr="008854C5">
        <w:rPr>
          <w:spacing w:val="57"/>
          <w:sz w:val="24"/>
          <w:szCs w:val="24"/>
        </w:rPr>
        <w:t xml:space="preserve"> </w:t>
      </w:r>
      <w:r w:rsidRPr="008854C5">
        <w:rPr>
          <w:sz w:val="24"/>
          <w:szCs w:val="24"/>
        </w:rPr>
        <w:t>адресную</w:t>
      </w:r>
      <w:r w:rsidRPr="008854C5">
        <w:rPr>
          <w:spacing w:val="21"/>
          <w:sz w:val="24"/>
          <w:szCs w:val="24"/>
        </w:rPr>
        <w:t xml:space="preserve"> </w:t>
      </w:r>
      <w:r w:rsidRPr="008854C5">
        <w:rPr>
          <w:sz w:val="24"/>
          <w:szCs w:val="24"/>
        </w:rPr>
        <w:t>систему</w:t>
      </w:r>
      <w:r w:rsidR="0042293E" w:rsidRPr="008854C5">
        <w:rPr>
          <w:sz w:val="24"/>
          <w:szCs w:val="24"/>
        </w:rPr>
        <w:t xml:space="preserve"> </w:t>
      </w:r>
      <w:r w:rsidRPr="008854C5">
        <w:rPr>
          <w:sz w:val="24"/>
          <w:szCs w:val="24"/>
        </w:rPr>
        <w:t>(ФИАС)</w:t>
      </w:r>
      <w:r w:rsidRPr="008854C5">
        <w:rPr>
          <w:spacing w:val="-10"/>
          <w:sz w:val="24"/>
          <w:szCs w:val="24"/>
        </w:rPr>
        <w:t xml:space="preserve"> </w:t>
      </w:r>
      <w:r w:rsidRPr="008854C5">
        <w:rPr>
          <w:sz w:val="24"/>
          <w:szCs w:val="24"/>
        </w:rPr>
        <w:t>согласно</w:t>
      </w:r>
      <w:r w:rsidRPr="008854C5">
        <w:rPr>
          <w:spacing w:val="-10"/>
          <w:sz w:val="24"/>
          <w:szCs w:val="24"/>
        </w:rPr>
        <w:t xml:space="preserve"> </w:t>
      </w:r>
      <w:r w:rsidRPr="008854C5">
        <w:rPr>
          <w:sz w:val="24"/>
          <w:szCs w:val="24"/>
        </w:rPr>
        <w:t>Приложению.</w:t>
      </w: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8854C5" w:rsidRDefault="00977C67" w:rsidP="006D4082">
      <w:pPr>
        <w:pStyle w:val="a3"/>
        <w:jc w:val="right"/>
        <w:rPr>
          <w:sz w:val="24"/>
          <w:szCs w:val="24"/>
        </w:rPr>
      </w:pPr>
      <w:r w:rsidRPr="0042293E">
        <w:rPr>
          <w:sz w:val="24"/>
          <w:szCs w:val="24"/>
        </w:rPr>
        <w:br w:type="column"/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D12E0D">
        <w:rPr>
          <w:sz w:val="20"/>
          <w:szCs w:val="20"/>
        </w:rPr>
        <w:t xml:space="preserve"> </w:t>
      </w:r>
      <w:r w:rsidR="00626D73">
        <w:rPr>
          <w:sz w:val="20"/>
          <w:szCs w:val="20"/>
        </w:rPr>
        <w:t>25.10</w:t>
      </w:r>
      <w:r w:rsidRPr="006D4082">
        <w:rPr>
          <w:sz w:val="20"/>
          <w:szCs w:val="20"/>
        </w:rPr>
        <w:t>.2023 №</w:t>
      </w:r>
      <w:r w:rsidR="00D12E0D">
        <w:rPr>
          <w:sz w:val="20"/>
          <w:szCs w:val="20"/>
        </w:rPr>
        <w:t xml:space="preserve"> </w:t>
      </w:r>
      <w:r w:rsidR="00626D73">
        <w:rPr>
          <w:sz w:val="20"/>
          <w:szCs w:val="20"/>
        </w:rPr>
        <w:t>85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 xml:space="preserve">село </w:t>
      </w:r>
      <w:r w:rsidR="00587B1A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587B1A"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587B1A"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</w:t>
      </w:r>
      <w:r w:rsidR="00587B1A">
        <w:rPr>
          <w:w w:val="105"/>
          <w:sz w:val="24"/>
          <w:szCs w:val="24"/>
        </w:rPr>
        <w:t>00000</w:t>
      </w:r>
      <w:r w:rsidR="006D4082" w:rsidRPr="006D4082">
        <w:rPr>
          <w:w w:val="105"/>
          <w:sz w:val="24"/>
          <w:szCs w:val="24"/>
        </w:rPr>
        <w:t>:</w:t>
      </w:r>
      <w:r w:rsidR="00587B1A">
        <w:rPr>
          <w:w w:val="105"/>
          <w:sz w:val="24"/>
          <w:szCs w:val="24"/>
        </w:rPr>
        <w:t>2217</w:t>
      </w:r>
      <w:r w:rsidRPr="006D4082">
        <w:rPr>
          <w:w w:val="105"/>
          <w:sz w:val="24"/>
          <w:szCs w:val="24"/>
        </w:rPr>
        <w:t>;</w:t>
      </w:r>
    </w:p>
    <w:p w:rsidR="00587B1A" w:rsidRPr="006D4082" w:rsidRDefault="00587B1A" w:rsidP="00587B1A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10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</w:t>
      </w:r>
      <w:r>
        <w:rPr>
          <w:w w:val="105"/>
          <w:sz w:val="24"/>
          <w:szCs w:val="24"/>
        </w:rPr>
        <w:t>00000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2216</w:t>
      </w:r>
      <w:r w:rsidRPr="006D4082">
        <w:rPr>
          <w:w w:val="105"/>
          <w:sz w:val="24"/>
          <w:szCs w:val="24"/>
        </w:rPr>
        <w:t>;</w:t>
      </w:r>
    </w:p>
    <w:p w:rsidR="00587B1A" w:rsidRPr="006D4082" w:rsidRDefault="00587B1A" w:rsidP="00587B1A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</w:t>
      </w:r>
      <w:r>
        <w:rPr>
          <w:w w:val="105"/>
          <w:sz w:val="24"/>
          <w:szCs w:val="24"/>
        </w:rPr>
        <w:t>00000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2282</w:t>
      </w:r>
      <w:r w:rsidRPr="006D4082">
        <w:rPr>
          <w:w w:val="105"/>
          <w:sz w:val="24"/>
          <w:szCs w:val="24"/>
        </w:rPr>
        <w:t>;</w:t>
      </w:r>
    </w:p>
    <w:p w:rsidR="00587B1A" w:rsidRPr="006D4082" w:rsidRDefault="00587B1A" w:rsidP="00587B1A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4176</w:t>
      </w:r>
      <w:r w:rsidRPr="006D4082">
        <w:rPr>
          <w:w w:val="105"/>
          <w:sz w:val="24"/>
          <w:szCs w:val="24"/>
        </w:rPr>
        <w:t>;</w:t>
      </w:r>
    </w:p>
    <w:p w:rsidR="00587B1A" w:rsidRPr="006D4082" w:rsidRDefault="00587B1A" w:rsidP="00587B1A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4035</w:t>
      </w:r>
      <w:r w:rsidRPr="006D4082">
        <w:rPr>
          <w:w w:val="105"/>
          <w:sz w:val="24"/>
          <w:szCs w:val="24"/>
        </w:rPr>
        <w:t>;</w:t>
      </w:r>
    </w:p>
    <w:p w:rsidR="008854C5" w:rsidRPr="006D4082" w:rsidRDefault="00587B1A" w:rsidP="008854C5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4194</w:t>
      </w:r>
      <w:r w:rsidR="008854C5" w:rsidRPr="006D4082">
        <w:rPr>
          <w:w w:val="105"/>
          <w:sz w:val="24"/>
          <w:szCs w:val="24"/>
        </w:rPr>
        <w:t>;</w:t>
      </w:r>
    </w:p>
    <w:p w:rsidR="00D12E0D" w:rsidRPr="00D12E0D" w:rsidRDefault="00587B1A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3881</w:t>
      </w:r>
      <w:r w:rsidR="00D12E0D">
        <w:rPr>
          <w:w w:val="105"/>
          <w:sz w:val="24"/>
          <w:szCs w:val="24"/>
        </w:rPr>
        <w:t>;</w:t>
      </w:r>
    </w:p>
    <w:p w:rsidR="00CC7CCE" w:rsidRPr="00587B1A" w:rsidRDefault="00587B1A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4036</w:t>
      </w:r>
      <w:r w:rsidR="008854C5">
        <w:rPr>
          <w:w w:val="105"/>
          <w:sz w:val="24"/>
          <w:szCs w:val="24"/>
        </w:rPr>
        <w:t>.</w:t>
      </w:r>
    </w:p>
    <w:p w:rsidR="00587B1A" w:rsidRPr="00587B1A" w:rsidRDefault="00587B1A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54066E">
        <w:rPr>
          <w:w w:val="105"/>
          <w:sz w:val="24"/>
          <w:szCs w:val="24"/>
        </w:rPr>
        <w:t>территория МТМ</w:t>
      </w:r>
      <w:r w:rsidRPr="006D4082">
        <w:rPr>
          <w:w w:val="105"/>
          <w:sz w:val="24"/>
          <w:szCs w:val="24"/>
        </w:rPr>
        <w:t xml:space="preserve">, </w:t>
      </w:r>
      <w:r w:rsidR="0054066E">
        <w:rPr>
          <w:w w:val="105"/>
          <w:sz w:val="24"/>
          <w:szCs w:val="24"/>
        </w:rPr>
        <w:t>здание 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 w:rsidR="0054066E">
        <w:rPr>
          <w:w w:val="105"/>
          <w:sz w:val="24"/>
          <w:szCs w:val="24"/>
        </w:rPr>
        <w:t>0</w:t>
      </w:r>
      <w:r>
        <w:rPr>
          <w:w w:val="105"/>
          <w:sz w:val="24"/>
          <w:szCs w:val="24"/>
        </w:rPr>
        <w:t>0000</w:t>
      </w:r>
      <w:r w:rsidR="0054066E">
        <w:rPr>
          <w:w w:val="105"/>
          <w:sz w:val="24"/>
          <w:szCs w:val="24"/>
        </w:rPr>
        <w:t>0</w:t>
      </w:r>
      <w:r w:rsidRPr="006D4082">
        <w:rPr>
          <w:w w:val="105"/>
          <w:sz w:val="24"/>
          <w:szCs w:val="24"/>
        </w:rPr>
        <w:t>:</w:t>
      </w:r>
      <w:r w:rsidR="0054066E">
        <w:rPr>
          <w:w w:val="105"/>
          <w:sz w:val="24"/>
          <w:szCs w:val="24"/>
        </w:rPr>
        <w:t>2799</w:t>
      </w:r>
      <w:r>
        <w:rPr>
          <w:w w:val="105"/>
          <w:sz w:val="24"/>
          <w:szCs w:val="24"/>
        </w:rPr>
        <w:t>;</w:t>
      </w:r>
    </w:p>
    <w:p w:rsidR="00906DE1" w:rsidRPr="00906DE1" w:rsidRDefault="00906DE1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906DE1">
        <w:rPr>
          <w:w w:val="105"/>
          <w:sz w:val="24"/>
          <w:szCs w:val="24"/>
        </w:rPr>
        <w:t xml:space="preserve">Ростовская область,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>Калининское</w:t>
      </w:r>
      <w:r w:rsidRPr="00906DE1">
        <w:rPr>
          <w:w w:val="105"/>
          <w:sz w:val="24"/>
          <w:szCs w:val="24"/>
        </w:rPr>
        <w:t>, село Богородское, территория животноводческая точка N4</w:t>
      </w:r>
      <w:r>
        <w:rPr>
          <w:w w:val="105"/>
          <w:sz w:val="24"/>
          <w:szCs w:val="24"/>
        </w:rPr>
        <w:t>, дом 1,</w:t>
      </w:r>
      <w:r w:rsidRPr="00906DE1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000000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2817;</w:t>
      </w:r>
    </w:p>
    <w:p w:rsidR="00587B1A" w:rsidRDefault="00587B1A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Богородское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Степная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3982.</w:t>
      </w:r>
    </w:p>
    <w:p w:rsidR="00CC7CCE" w:rsidRPr="00CC7CCE" w:rsidRDefault="00CC7CCE" w:rsidP="00CC7CCE"/>
    <w:p w:rsidR="00CC7CCE" w:rsidRPr="00CC7CCE" w:rsidRDefault="00CC7CCE" w:rsidP="00CC7CCE"/>
    <w:p w:rsidR="00CC7CCE" w:rsidRPr="00CC7CCE" w:rsidRDefault="00CC7CCE" w:rsidP="00CC7CCE"/>
    <w:p w:rsidR="00CC7CCE" w:rsidRPr="00CC7CCE" w:rsidRDefault="00CC7CCE" w:rsidP="00CC7CCE"/>
    <w:p w:rsidR="00CC7CCE" w:rsidRPr="00CC7CCE" w:rsidRDefault="00CC7CCE" w:rsidP="00CC7CCE"/>
    <w:p w:rsidR="00CC7CCE" w:rsidRDefault="00CC7CCE" w:rsidP="00CC7CCE"/>
    <w:p w:rsidR="00CC7CCE" w:rsidRDefault="00CC7CCE" w:rsidP="00CC7CCE"/>
    <w:p w:rsidR="00D12E0D" w:rsidRPr="00CC7CCE" w:rsidRDefault="00CC7CCE" w:rsidP="00CC7CCE">
      <w:pPr>
        <w:tabs>
          <w:tab w:val="left" w:pos="1004"/>
        </w:tabs>
      </w:pPr>
      <w:r>
        <w:tab/>
      </w:r>
    </w:p>
    <w:sectPr w:rsidR="00D12E0D" w:rsidRPr="00CC7CCE" w:rsidSect="008854C5">
      <w:pgSz w:w="11910" w:h="16840"/>
      <w:pgMar w:top="284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9F2" w:rsidRPr="0042293E" w:rsidRDefault="005B19F2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5B19F2" w:rsidRPr="0042293E" w:rsidRDefault="005B19F2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9F2" w:rsidRPr="0042293E" w:rsidRDefault="005B19F2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5B19F2" w:rsidRPr="0042293E" w:rsidRDefault="005B19F2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0B4DBF"/>
    <w:rsid w:val="000B4EB1"/>
    <w:rsid w:val="000C4CB0"/>
    <w:rsid w:val="00147C7A"/>
    <w:rsid w:val="00152A00"/>
    <w:rsid w:val="00153862"/>
    <w:rsid w:val="002257E9"/>
    <w:rsid w:val="00260664"/>
    <w:rsid w:val="002614CE"/>
    <w:rsid w:val="002B5E5B"/>
    <w:rsid w:val="002E5832"/>
    <w:rsid w:val="00343E19"/>
    <w:rsid w:val="00373A52"/>
    <w:rsid w:val="003A71B5"/>
    <w:rsid w:val="003C7734"/>
    <w:rsid w:val="003F550B"/>
    <w:rsid w:val="00412286"/>
    <w:rsid w:val="0042293E"/>
    <w:rsid w:val="004B124A"/>
    <w:rsid w:val="00506470"/>
    <w:rsid w:val="0054066E"/>
    <w:rsid w:val="00553CBD"/>
    <w:rsid w:val="00587B1A"/>
    <w:rsid w:val="005A77C0"/>
    <w:rsid w:val="005B19F2"/>
    <w:rsid w:val="005F3C0F"/>
    <w:rsid w:val="005F6B43"/>
    <w:rsid w:val="00626D73"/>
    <w:rsid w:val="00654AFC"/>
    <w:rsid w:val="006D4082"/>
    <w:rsid w:val="006E528A"/>
    <w:rsid w:val="006F083B"/>
    <w:rsid w:val="00802240"/>
    <w:rsid w:val="00824A3A"/>
    <w:rsid w:val="0085452E"/>
    <w:rsid w:val="00875A17"/>
    <w:rsid w:val="008814DF"/>
    <w:rsid w:val="008854C5"/>
    <w:rsid w:val="00906DE1"/>
    <w:rsid w:val="00910419"/>
    <w:rsid w:val="009165F9"/>
    <w:rsid w:val="00923147"/>
    <w:rsid w:val="00977C67"/>
    <w:rsid w:val="009D497C"/>
    <w:rsid w:val="00A51D90"/>
    <w:rsid w:val="00A75F15"/>
    <w:rsid w:val="00A77B69"/>
    <w:rsid w:val="00A83D05"/>
    <w:rsid w:val="00B71C42"/>
    <w:rsid w:val="00BB3B46"/>
    <w:rsid w:val="00BC1252"/>
    <w:rsid w:val="00BD7D91"/>
    <w:rsid w:val="00BF425D"/>
    <w:rsid w:val="00C844DD"/>
    <w:rsid w:val="00CB30A1"/>
    <w:rsid w:val="00CC00D9"/>
    <w:rsid w:val="00CC7CCE"/>
    <w:rsid w:val="00CE0E61"/>
    <w:rsid w:val="00D12E0D"/>
    <w:rsid w:val="00D931C0"/>
    <w:rsid w:val="00DB294B"/>
    <w:rsid w:val="00DB2B43"/>
    <w:rsid w:val="00F17BAF"/>
    <w:rsid w:val="00F4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2023-10-26T15:34:00Z</cp:lastPrinted>
  <dcterms:created xsi:type="dcterms:W3CDTF">2023-10-26T06:05:00Z</dcterms:created>
  <dcterms:modified xsi:type="dcterms:W3CDTF">2023-10-26T15:34:00Z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