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D" w:rsidRDefault="00C06105" w:rsidP="00952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105">
        <w:rPr>
          <w:rFonts w:ascii="Times New Roman" w:hAnsi="Times New Roman" w:cs="Times New Roman"/>
          <w:sz w:val="28"/>
          <w:szCs w:val="28"/>
        </w:rPr>
        <w:t xml:space="preserve">График приема населения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нотариусами Ростовской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сельских поселениях и населенных пунктах </w:t>
      </w:r>
      <w:r>
        <w:rPr>
          <w:rFonts w:ascii="Times New Roman" w:hAnsi="Times New Roman" w:cs="Times New Roman"/>
          <w:sz w:val="28"/>
          <w:szCs w:val="28"/>
        </w:rPr>
        <w:br/>
        <w:t>на 1 полугодие 2024 года.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2693"/>
        <w:gridCol w:w="2693"/>
      </w:tblGrid>
      <w:tr w:rsidR="00952F85" w:rsidTr="00952F85">
        <w:tc>
          <w:tcPr>
            <w:tcW w:w="534" w:type="dxa"/>
            <w:vAlign w:val="center"/>
          </w:tcPr>
          <w:p w:rsidR="00952F85" w:rsidRPr="00952F85" w:rsidRDefault="00952F85" w:rsidP="00952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952F85" w:rsidRPr="00952F85" w:rsidRDefault="00952F85" w:rsidP="00952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693" w:type="dxa"/>
            <w:vAlign w:val="center"/>
          </w:tcPr>
          <w:p w:rsidR="00952F85" w:rsidRPr="00952F85" w:rsidRDefault="00952F85" w:rsidP="00952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85">
              <w:rPr>
                <w:rFonts w:ascii="Times New Roman" w:hAnsi="Times New Roman" w:cs="Times New Roman"/>
                <w:b/>
                <w:sz w:val="28"/>
                <w:szCs w:val="28"/>
              </w:rPr>
              <w:t>Нотариус</w:t>
            </w:r>
          </w:p>
        </w:tc>
        <w:tc>
          <w:tcPr>
            <w:tcW w:w="2693" w:type="dxa"/>
            <w:vAlign w:val="center"/>
          </w:tcPr>
          <w:p w:rsidR="00952F85" w:rsidRPr="00952F85" w:rsidRDefault="00952F85" w:rsidP="00952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85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приема</w:t>
            </w:r>
          </w:p>
        </w:tc>
      </w:tr>
      <w:tr w:rsidR="00952F85" w:rsidTr="00952F85">
        <w:tc>
          <w:tcPr>
            <w:tcW w:w="534" w:type="dxa"/>
            <w:vAlign w:val="center"/>
          </w:tcPr>
          <w:p w:rsidR="00952F85" w:rsidRDefault="00952F85" w:rsidP="0095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52F85" w:rsidRDefault="00952F85" w:rsidP="0095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952F85" w:rsidRDefault="00952F85" w:rsidP="0095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Сенченко С.Н.</w:t>
            </w:r>
          </w:p>
        </w:tc>
        <w:tc>
          <w:tcPr>
            <w:tcW w:w="2693" w:type="dxa"/>
            <w:vAlign w:val="center"/>
          </w:tcPr>
          <w:p w:rsidR="00952F85" w:rsidRDefault="00952F85" w:rsidP="0095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952F85" w:rsidRDefault="00952F85" w:rsidP="0095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  <w:p w:rsidR="00952F85" w:rsidRPr="00952F85" w:rsidRDefault="00952F85" w:rsidP="00952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85">
              <w:rPr>
                <w:rFonts w:ascii="Times New Roman" w:hAnsi="Times New Roman" w:cs="Times New Roman"/>
                <w:b/>
                <w:sz w:val="28"/>
                <w:szCs w:val="28"/>
              </w:rPr>
              <w:t>С 09.00 до 12.00</w:t>
            </w:r>
          </w:p>
        </w:tc>
      </w:tr>
    </w:tbl>
    <w:p w:rsidR="00C06105" w:rsidRPr="00C06105" w:rsidRDefault="00C06105">
      <w:pPr>
        <w:rPr>
          <w:rFonts w:ascii="Times New Roman" w:hAnsi="Times New Roman" w:cs="Times New Roman"/>
          <w:sz w:val="28"/>
          <w:szCs w:val="28"/>
        </w:rPr>
      </w:pPr>
    </w:p>
    <w:sectPr w:rsidR="00C06105" w:rsidRPr="00C06105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6105"/>
    <w:rsid w:val="004330C3"/>
    <w:rsid w:val="004A0298"/>
    <w:rsid w:val="00527ACD"/>
    <w:rsid w:val="00952F85"/>
    <w:rsid w:val="00C0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2023-12-11T05:51:00Z</dcterms:created>
  <dcterms:modified xsi:type="dcterms:W3CDTF">2023-12-11T06:42:00Z</dcterms:modified>
</cp:coreProperties>
</file>