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9C" w:rsidRPr="005F6AEA" w:rsidRDefault="00A4619C" w:rsidP="00A4619C">
      <w:pPr>
        <w:pStyle w:val="aa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3522BF" wp14:editId="3C82D387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9C" w:rsidRPr="005F6AEA" w:rsidRDefault="00A4619C" w:rsidP="00A4619C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A4619C" w:rsidRDefault="00A4619C" w:rsidP="00A4619C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A4619C" w:rsidRDefault="00A4619C" w:rsidP="00A4619C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A4619C" w:rsidRPr="005F6AEA" w:rsidRDefault="00A4619C" w:rsidP="00A4619C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A4619C" w:rsidRPr="005F6AEA" w:rsidRDefault="00A4619C" w:rsidP="00A4619C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A4619C" w:rsidRPr="005F6AEA" w:rsidRDefault="00A4619C" w:rsidP="00A4619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A4619C" w:rsidRPr="005F6AEA" w:rsidRDefault="00A4619C" w:rsidP="00A4619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A4619C" w:rsidRPr="005F6AEA" w:rsidRDefault="00A4619C" w:rsidP="00A4619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5"/>
        <w:gridCol w:w="3415"/>
        <w:gridCol w:w="3416"/>
      </w:tblGrid>
      <w:tr w:rsidR="00A4619C" w:rsidRPr="005F6AEA" w:rsidTr="00A4619C">
        <w:trPr>
          <w:trHeight w:val="328"/>
        </w:trPr>
        <w:tc>
          <w:tcPr>
            <w:tcW w:w="3415" w:type="dxa"/>
          </w:tcPr>
          <w:p w:rsidR="00A4619C" w:rsidRPr="00643C6D" w:rsidRDefault="00A4619C" w:rsidP="00A4619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03</w:t>
            </w:r>
            <w:r w:rsidRPr="00643C6D">
              <w:rPr>
                <w:b/>
                <w:sz w:val="24"/>
                <w:szCs w:val="24"/>
                <w:lang w:eastAsia="en-US"/>
              </w:rPr>
              <w:t>.20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5" w:type="dxa"/>
          </w:tcPr>
          <w:p w:rsidR="00A4619C" w:rsidRPr="00643C6D" w:rsidRDefault="00A4619C" w:rsidP="006502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416" w:type="dxa"/>
          </w:tcPr>
          <w:p w:rsidR="00A4619C" w:rsidRPr="00643C6D" w:rsidRDefault="00A4619C" w:rsidP="00A461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№</w:t>
            </w:r>
            <w:r>
              <w:rPr>
                <w:b/>
                <w:sz w:val="24"/>
                <w:szCs w:val="24"/>
                <w:lang w:eastAsia="en-US"/>
              </w:rPr>
              <w:t xml:space="preserve"> 37</w:t>
            </w:r>
          </w:p>
        </w:tc>
      </w:tr>
    </w:tbl>
    <w:p w:rsidR="00F1747E" w:rsidRPr="00E234BE" w:rsidRDefault="00F1747E" w:rsidP="00F1747E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  <w:lang w:eastAsia="zh-CN"/>
        </w:rPr>
      </w:pP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6345"/>
      </w:tblGrid>
      <w:tr w:rsidR="00E234BE" w:rsidTr="00E234BE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234BE" w:rsidRDefault="00E234BE" w:rsidP="00CC2543">
            <w:pPr>
              <w:jc w:val="both"/>
              <w:rPr>
                <w:b/>
                <w:sz w:val="24"/>
                <w:szCs w:val="24"/>
              </w:rPr>
            </w:pPr>
            <w:r w:rsidRPr="00E234BE">
              <w:rPr>
                <w:b/>
                <w:sz w:val="24"/>
                <w:szCs w:val="24"/>
              </w:rPr>
              <w:t>Об утверждении Плана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34BE">
              <w:rPr>
                <w:b/>
                <w:sz w:val="24"/>
                <w:szCs w:val="24"/>
              </w:rPr>
              <w:t>по взысканию дебиторской задолженности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34BE">
              <w:rPr>
                <w:b/>
                <w:sz w:val="24"/>
                <w:szCs w:val="24"/>
              </w:rPr>
              <w:t xml:space="preserve">по платежам в бюджет </w:t>
            </w:r>
            <w:r>
              <w:rPr>
                <w:b/>
                <w:sz w:val="24"/>
                <w:szCs w:val="24"/>
              </w:rPr>
              <w:t>К</w:t>
            </w:r>
            <w:r w:rsidR="00CC2543">
              <w:rPr>
                <w:b/>
                <w:sz w:val="24"/>
                <w:szCs w:val="24"/>
              </w:rPr>
              <w:t>алининского</w:t>
            </w:r>
            <w:r>
              <w:rPr>
                <w:b/>
                <w:sz w:val="24"/>
                <w:szCs w:val="24"/>
              </w:rPr>
              <w:t xml:space="preserve"> сельского поселения </w:t>
            </w:r>
            <w:r w:rsidRPr="00E234BE">
              <w:rPr>
                <w:b/>
                <w:sz w:val="24"/>
                <w:szCs w:val="24"/>
              </w:rPr>
              <w:t>Ремонтненского района,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34BE">
              <w:rPr>
                <w:b/>
                <w:sz w:val="24"/>
                <w:szCs w:val="24"/>
              </w:rPr>
              <w:t>пеням и штрафам по ним</w:t>
            </w:r>
          </w:p>
        </w:tc>
      </w:tr>
    </w:tbl>
    <w:p w:rsidR="001C1EC6" w:rsidRPr="00E234BE" w:rsidRDefault="001C1EC6" w:rsidP="00E234BE">
      <w:pPr>
        <w:jc w:val="both"/>
        <w:rPr>
          <w:b/>
          <w:sz w:val="24"/>
          <w:szCs w:val="24"/>
        </w:rPr>
      </w:pPr>
    </w:p>
    <w:p w:rsidR="0080576B" w:rsidRPr="00E234BE" w:rsidRDefault="00AF1C72" w:rsidP="007410FF">
      <w:pPr>
        <w:suppressAutoHyphens/>
        <w:autoSpaceDE w:val="0"/>
        <w:autoSpaceDN w:val="0"/>
        <w:adjustRightInd w:val="0"/>
        <w:ind w:firstLine="709"/>
        <w:jc w:val="both"/>
        <w:rPr>
          <w:rStyle w:val="1ffb"/>
          <w:sz w:val="24"/>
          <w:szCs w:val="24"/>
        </w:rPr>
      </w:pPr>
      <w:proofErr w:type="gramStart"/>
      <w:r w:rsidRPr="00007DB6">
        <w:rPr>
          <w:rStyle w:val="1ffb"/>
          <w:sz w:val="24"/>
          <w:szCs w:val="24"/>
        </w:rPr>
        <w:t>В соответствии со статьей 160</w:t>
      </w:r>
      <w:r w:rsidR="00BB5275" w:rsidRPr="00007DB6">
        <w:rPr>
          <w:rStyle w:val="1ffb"/>
          <w:sz w:val="24"/>
          <w:szCs w:val="24"/>
        </w:rPr>
        <w:t>.</w:t>
      </w:r>
      <w:r w:rsidRPr="00007DB6">
        <w:rPr>
          <w:rStyle w:val="1ffb"/>
          <w:sz w:val="24"/>
          <w:szCs w:val="24"/>
        </w:rPr>
        <w:t>1 Бюджетного кодекса Российской Федерации, постановлением</w:t>
      </w:r>
      <w:r w:rsidR="00007DB6" w:rsidRPr="00007DB6">
        <w:rPr>
          <w:rStyle w:val="1ffb"/>
          <w:sz w:val="24"/>
          <w:szCs w:val="24"/>
        </w:rPr>
        <w:t xml:space="preserve"> </w:t>
      </w:r>
      <w:r w:rsidRPr="00007DB6">
        <w:rPr>
          <w:rStyle w:val="1ffb"/>
          <w:sz w:val="24"/>
          <w:szCs w:val="24"/>
        </w:rPr>
        <w:t>Правительства Российской Федерации</w:t>
      </w:r>
      <w:r w:rsidR="00007DB6" w:rsidRPr="00007DB6">
        <w:rPr>
          <w:rStyle w:val="1ffb"/>
          <w:sz w:val="24"/>
          <w:szCs w:val="24"/>
        </w:rPr>
        <w:t xml:space="preserve"> </w:t>
      </w:r>
      <w:r w:rsidRPr="00007DB6">
        <w:rPr>
          <w:rStyle w:val="1ffb"/>
          <w:sz w:val="24"/>
          <w:szCs w:val="24"/>
        </w:rPr>
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</w:t>
      </w:r>
      <w:r w:rsidR="00CC2543">
        <w:rPr>
          <w:rStyle w:val="1ffb"/>
          <w:sz w:val="24"/>
          <w:szCs w:val="24"/>
        </w:rPr>
        <w:t xml:space="preserve"> </w:t>
      </w:r>
      <w:r w:rsidRPr="00007DB6">
        <w:rPr>
          <w:rStyle w:val="1ffb"/>
          <w:sz w:val="24"/>
          <w:szCs w:val="24"/>
        </w:rPr>
        <w:t>и (или) находящимися в их ведении ка</w:t>
      </w:r>
      <w:r w:rsidR="00053660" w:rsidRPr="00007DB6">
        <w:rPr>
          <w:rStyle w:val="1ffb"/>
          <w:sz w:val="24"/>
          <w:szCs w:val="24"/>
        </w:rPr>
        <w:t xml:space="preserve">зенными учреждениями, а </w:t>
      </w:r>
      <w:r w:rsidRPr="00007DB6">
        <w:rPr>
          <w:rStyle w:val="1ffb"/>
          <w:sz w:val="24"/>
          <w:szCs w:val="24"/>
        </w:rPr>
        <w:t>также государственными</w:t>
      </w:r>
      <w:r w:rsidR="00CC2543">
        <w:rPr>
          <w:rStyle w:val="1ffb"/>
          <w:sz w:val="24"/>
          <w:szCs w:val="24"/>
        </w:rPr>
        <w:t xml:space="preserve"> </w:t>
      </w:r>
      <w:r w:rsidRPr="00007DB6">
        <w:rPr>
          <w:rStyle w:val="1ffb"/>
          <w:sz w:val="24"/>
          <w:szCs w:val="24"/>
        </w:rPr>
        <w:t>корпорациями,</w:t>
      </w:r>
      <w:r w:rsidR="00CC2543">
        <w:rPr>
          <w:rStyle w:val="1ffb"/>
          <w:sz w:val="24"/>
          <w:szCs w:val="24"/>
        </w:rPr>
        <w:t xml:space="preserve"> </w:t>
      </w:r>
      <w:r w:rsidRPr="00007DB6">
        <w:rPr>
          <w:rStyle w:val="1ffb"/>
          <w:sz w:val="24"/>
          <w:szCs w:val="24"/>
        </w:rPr>
        <w:t>публично-правовыми компаниями и</w:t>
      </w:r>
      <w:r w:rsidRPr="00007DB6">
        <w:rPr>
          <w:sz w:val="24"/>
          <w:szCs w:val="24"/>
        </w:rPr>
        <w:t> </w:t>
      </w:r>
      <w:r w:rsidRPr="00007DB6">
        <w:rPr>
          <w:rStyle w:val="1ffb"/>
          <w:sz w:val="24"/>
          <w:szCs w:val="24"/>
        </w:rPr>
        <w:t>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 w:rsidRPr="00007DB6">
        <w:rPr>
          <w:rStyle w:val="1ffb"/>
          <w:sz w:val="24"/>
          <w:szCs w:val="24"/>
        </w:rPr>
        <w:t xml:space="preserve"> </w:t>
      </w:r>
      <w:proofErr w:type="gramStart"/>
      <w:r w:rsidRPr="00007DB6">
        <w:rPr>
          <w:rStyle w:val="1ffb"/>
          <w:sz w:val="24"/>
          <w:szCs w:val="24"/>
        </w:rPr>
        <w:t>Федерации»,</w:t>
      </w:r>
      <w:r w:rsidR="00007DB6" w:rsidRPr="00007DB6">
        <w:rPr>
          <w:rStyle w:val="1ffb"/>
          <w:sz w:val="24"/>
          <w:szCs w:val="24"/>
        </w:rPr>
        <w:t xml:space="preserve"> </w:t>
      </w:r>
      <w:r w:rsidRPr="00007DB6">
        <w:rPr>
          <w:rStyle w:val="1ffb"/>
          <w:sz w:val="24"/>
          <w:szCs w:val="24"/>
        </w:rPr>
        <w:t>приказом Министерства финансов Российской Федерации от</w:t>
      </w:r>
      <w:r w:rsidRPr="00007DB6">
        <w:rPr>
          <w:sz w:val="24"/>
          <w:szCs w:val="24"/>
        </w:rPr>
        <w:t> </w:t>
      </w:r>
      <w:r w:rsidRPr="00007DB6">
        <w:rPr>
          <w:rStyle w:val="1ffb"/>
          <w:sz w:val="24"/>
          <w:szCs w:val="24"/>
        </w:rPr>
        <w:t>18.11.2022 № 172н «Об утверждении общих требований к</w:t>
      </w:r>
      <w:r w:rsidRPr="00007DB6">
        <w:rPr>
          <w:sz w:val="24"/>
          <w:szCs w:val="24"/>
        </w:rPr>
        <w:t> </w:t>
      </w:r>
      <w:r w:rsidRPr="00007DB6">
        <w:rPr>
          <w:rStyle w:val="1ffb"/>
          <w:sz w:val="24"/>
          <w:szCs w:val="24"/>
        </w:rPr>
        <w:t>регламенту реализации полномочий администратора доходов бюджета по</w:t>
      </w:r>
      <w:r w:rsidRPr="00007DB6">
        <w:rPr>
          <w:sz w:val="24"/>
          <w:szCs w:val="24"/>
        </w:rPr>
        <w:t> </w:t>
      </w:r>
      <w:r w:rsidRPr="00007DB6">
        <w:rPr>
          <w:rStyle w:val="1ffb"/>
          <w:sz w:val="24"/>
          <w:szCs w:val="24"/>
        </w:rPr>
        <w:t>взысканию дебиторской задолженности по платежам в бюджет, пеням и</w:t>
      </w:r>
      <w:r w:rsidRPr="00007DB6">
        <w:rPr>
          <w:sz w:val="24"/>
          <w:szCs w:val="24"/>
        </w:rPr>
        <w:t> </w:t>
      </w:r>
      <w:r w:rsidRPr="00007DB6">
        <w:rPr>
          <w:rStyle w:val="1ffb"/>
          <w:sz w:val="24"/>
          <w:szCs w:val="24"/>
        </w:rPr>
        <w:t>штрафам по ним», а также в целях реализации мер, направленных на</w:t>
      </w:r>
      <w:r w:rsidRPr="00007DB6">
        <w:rPr>
          <w:sz w:val="24"/>
          <w:szCs w:val="24"/>
        </w:rPr>
        <w:t> </w:t>
      </w:r>
      <w:r w:rsidRPr="00007DB6">
        <w:rPr>
          <w:rStyle w:val="1ffb"/>
          <w:sz w:val="24"/>
          <w:szCs w:val="24"/>
        </w:rPr>
        <w:t>увеличение налоговых и</w:t>
      </w:r>
      <w:r w:rsidRPr="00007DB6">
        <w:rPr>
          <w:sz w:val="24"/>
          <w:szCs w:val="24"/>
        </w:rPr>
        <w:t> </w:t>
      </w:r>
      <w:r w:rsidRPr="00007DB6">
        <w:rPr>
          <w:rStyle w:val="1ffb"/>
          <w:sz w:val="24"/>
          <w:szCs w:val="24"/>
        </w:rPr>
        <w:t xml:space="preserve">неналоговых доходов бюджета </w:t>
      </w:r>
      <w:r w:rsidR="00CC2543">
        <w:rPr>
          <w:rStyle w:val="1ffb"/>
          <w:sz w:val="24"/>
          <w:szCs w:val="24"/>
        </w:rPr>
        <w:t>Калининского</w:t>
      </w:r>
      <w:r w:rsidR="00007DB6" w:rsidRPr="00007DB6">
        <w:rPr>
          <w:rStyle w:val="1ffb"/>
          <w:sz w:val="24"/>
          <w:szCs w:val="24"/>
        </w:rPr>
        <w:t xml:space="preserve"> сельского поселения </w:t>
      </w:r>
      <w:r w:rsidR="007D7262" w:rsidRPr="00007DB6">
        <w:rPr>
          <w:rStyle w:val="1ffb"/>
          <w:sz w:val="24"/>
          <w:szCs w:val="24"/>
        </w:rPr>
        <w:t>Ремонтненского района</w:t>
      </w:r>
      <w:r w:rsidRPr="00007DB6">
        <w:rPr>
          <w:rStyle w:val="1ffb"/>
          <w:sz w:val="24"/>
          <w:szCs w:val="24"/>
        </w:rPr>
        <w:t xml:space="preserve">, предусмотренных соглашением между Министерством финансов Ростовской области </w:t>
      </w:r>
      <w:r w:rsidR="0080576B" w:rsidRPr="00007DB6">
        <w:rPr>
          <w:rStyle w:val="1ffb"/>
          <w:sz w:val="24"/>
          <w:szCs w:val="24"/>
        </w:rPr>
        <w:t>и</w:t>
      </w:r>
      <w:proofErr w:type="gramEnd"/>
      <w:r w:rsidR="0080576B" w:rsidRPr="00007DB6">
        <w:rPr>
          <w:rStyle w:val="1ffb"/>
          <w:sz w:val="24"/>
          <w:szCs w:val="24"/>
        </w:rPr>
        <w:t xml:space="preserve"> Администрацией </w:t>
      </w:r>
      <w:r w:rsidR="00CC2543">
        <w:rPr>
          <w:rStyle w:val="1ffb"/>
          <w:sz w:val="24"/>
          <w:szCs w:val="24"/>
        </w:rPr>
        <w:t>Калининского</w:t>
      </w:r>
      <w:r w:rsidR="00007DB6" w:rsidRPr="00007DB6">
        <w:rPr>
          <w:rStyle w:val="1ffb"/>
          <w:sz w:val="24"/>
          <w:szCs w:val="24"/>
        </w:rPr>
        <w:t xml:space="preserve"> сельского поселения </w:t>
      </w:r>
      <w:r w:rsidR="0080576B" w:rsidRPr="00007DB6">
        <w:rPr>
          <w:rStyle w:val="1ffb"/>
          <w:sz w:val="24"/>
          <w:szCs w:val="24"/>
        </w:rPr>
        <w:t xml:space="preserve">Ремонтненского района Ростовской области </w:t>
      </w:r>
      <w:r w:rsidRPr="00007DB6">
        <w:rPr>
          <w:rStyle w:val="1ffb"/>
          <w:sz w:val="24"/>
          <w:szCs w:val="24"/>
        </w:rPr>
        <w:t>о мерах по</w:t>
      </w:r>
      <w:r w:rsidRPr="00007DB6">
        <w:rPr>
          <w:sz w:val="24"/>
          <w:szCs w:val="24"/>
        </w:rPr>
        <w:t> </w:t>
      </w:r>
      <w:r w:rsidRPr="00007DB6">
        <w:rPr>
          <w:rStyle w:val="1ffb"/>
          <w:sz w:val="24"/>
          <w:szCs w:val="24"/>
        </w:rPr>
        <w:t xml:space="preserve">социально-экономическому развитию и оздоровлению </w:t>
      </w:r>
      <w:r w:rsidR="0080576B" w:rsidRPr="00007DB6">
        <w:rPr>
          <w:rStyle w:val="1ffb"/>
          <w:sz w:val="24"/>
          <w:szCs w:val="24"/>
        </w:rPr>
        <w:t>муниципальных</w:t>
      </w:r>
      <w:r w:rsidRPr="00007DB6">
        <w:rPr>
          <w:rStyle w:val="1ffb"/>
          <w:sz w:val="24"/>
          <w:szCs w:val="24"/>
        </w:rPr>
        <w:t xml:space="preserve"> финансов </w:t>
      </w:r>
      <w:r w:rsidR="00CC2543">
        <w:rPr>
          <w:rStyle w:val="1ffb"/>
          <w:sz w:val="24"/>
          <w:szCs w:val="24"/>
        </w:rPr>
        <w:t>Калининского</w:t>
      </w:r>
      <w:r w:rsidR="00007DB6" w:rsidRPr="00007DB6">
        <w:rPr>
          <w:rStyle w:val="1ffb"/>
          <w:sz w:val="24"/>
          <w:szCs w:val="24"/>
        </w:rPr>
        <w:t xml:space="preserve"> сельского поселения </w:t>
      </w:r>
      <w:r w:rsidR="0080576B" w:rsidRPr="00007DB6">
        <w:rPr>
          <w:rStyle w:val="1ffb"/>
          <w:sz w:val="24"/>
          <w:szCs w:val="24"/>
        </w:rPr>
        <w:t>Ремонтненского района,</w:t>
      </w:r>
      <w:r w:rsidR="0080576B" w:rsidRPr="00E234BE">
        <w:rPr>
          <w:rStyle w:val="1ffb"/>
          <w:sz w:val="24"/>
          <w:szCs w:val="24"/>
        </w:rPr>
        <w:t xml:space="preserve"> </w:t>
      </w:r>
    </w:p>
    <w:p w:rsidR="0080576B" w:rsidRPr="00E234BE" w:rsidRDefault="0080576B" w:rsidP="007410FF">
      <w:pPr>
        <w:suppressAutoHyphens/>
        <w:autoSpaceDE w:val="0"/>
        <w:autoSpaceDN w:val="0"/>
        <w:adjustRightInd w:val="0"/>
        <w:ind w:firstLine="709"/>
        <w:jc w:val="both"/>
        <w:rPr>
          <w:rStyle w:val="1ffb"/>
          <w:sz w:val="24"/>
          <w:szCs w:val="24"/>
        </w:rPr>
      </w:pPr>
    </w:p>
    <w:p w:rsidR="001C1EC6" w:rsidRPr="00E234BE" w:rsidRDefault="007410FF" w:rsidP="0080576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34BE">
        <w:rPr>
          <w:b/>
          <w:color w:val="auto"/>
          <w:kern w:val="2"/>
          <w:sz w:val="24"/>
          <w:szCs w:val="24"/>
        </w:rPr>
        <w:t>ПОСТАНОВЛЯЮ:</w:t>
      </w:r>
    </w:p>
    <w:p w:rsidR="001C1EC6" w:rsidRPr="00E234BE" w:rsidRDefault="001C1EC6">
      <w:pPr>
        <w:jc w:val="both"/>
        <w:rPr>
          <w:sz w:val="24"/>
          <w:szCs w:val="24"/>
        </w:rPr>
      </w:pPr>
    </w:p>
    <w:p w:rsidR="001C1EC6" w:rsidRPr="00E234BE" w:rsidRDefault="00AF1C72">
      <w:pPr>
        <w:ind w:firstLine="709"/>
        <w:jc w:val="both"/>
        <w:rPr>
          <w:sz w:val="24"/>
          <w:szCs w:val="24"/>
        </w:rPr>
      </w:pPr>
      <w:r w:rsidRPr="00E234BE">
        <w:rPr>
          <w:sz w:val="24"/>
          <w:szCs w:val="24"/>
        </w:rPr>
        <w:t>1.</w:t>
      </w:r>
      <w:r w:rsidR="00CD0F20">
        <w:rPr>
          <w:sz w:val="24"/>
          <w:szCs w:val="24"/>
        </w:rPr>
        <w:t xml:space="preserve"> </w:t>
      </w:r>
      <w:r w:rsidRPr="00E234BE">
        <w:rPr>
          <w:sz w:val="24"/>
          <w:szCs w:val="24"/>
        </w:rPr>
        <w:t>Утвердить План мероприятий по</w:t>
      </w:r>
      <w:r w:rsidR="00CD0F20">
        <w:rPr>
          <w:sz w:val="24"/>
          <w:szCs w:val="24"/>
        </w:rPr>
        <w:t xml:space="preserve"> </w:t>
      </w:r>
      <w:r w:rsidRPr="00E234BE">
        <w:rPr>
          <w:sz w:val="24"/>
          <w:szCs w:val="24"/>
        </w:rPr>
        <w:t>взысканию дебиторской задолженности по платежам в бюджет</w:t>
      </w:r>
      <w:r w:rsidR="00996BC0" w:rsidRPr="00E234BE">
        <w:rPr>
          <w:sz w:val="24"/>
          <w:szCs w:val="24"/>
        </w:rPr>
        <w:t xml:space="preserve"> </w:t>
      </w:r>
      <w:r w:rsidR="00505649">
        <w:rPr>
          <w:rStyle w:val="1ffb"/>
          <w:sz w:val="24"/>
          <w:szCs w:val="24"/>
        </w:rPr>
        <w:t>Калининского</w:t>
      </w:r>
      <w:r w:rsidR="00CD0F20">
        <w:rPr>
          <w:sz w:val="24"/>
          <w:szCs w:val="24"/>
        </w:rPr>
        <w:t xml:space="preserve"> сельского поселения </w:t>
      </w:r>
      <w:r w:rsidR="00996BC0" w:rsidRPr="00E234BE">
        <w:rPr>
          <w:sz w:val="24"/>
          <w:szCs w:val="24"/>
        </w:rPr>
        <w:t>Ремонтненского района</w:t>
      </w:r>
      <w:r w:rsidRPr="00E234BE">
        <w:rPr>
          <w:sz w:val="24"/>
          <w:szCs w:val="24"/>
        </w:rPr>
        <w:t>, пеням и штрафам по ним (далее – План мероприятий) согласно приложению.</w:t>
      </w:r>
    </w:p>
    <w:p w:rsidR="001C1EC6" w:rsidRPr="00AF7D52" w:rsidRDefault="00AF1C72">
      <w:pPr>
        <w:ind w:firstLine="709"/>
        <w:jc w:val="both"/>
        <w:rPr>
          <w:sz w:val="24"/>
          <w:szCs w:val="24"/>
        </w:rPr>
      </w:pPr>
      <w:r w:rsidRPr="00AF7D52">
        <w:rPr>
          <w:sz w:val="24"/>
          <w:szCs w:val="24"/>
        </w:rPr>
        <w:t>2.</w:t>
      </w:r>
      <w:r w:rsidR="00CD0F20" w:rsidRPr="00AF7D52">
        <w:rPr>
          <w:sz w:val="24"/>
          <w:szCs w:val="24"/>
        </w:rPr>
        <w:t xml:space="preserve"> </w:t>
      </w:r>
      <w:proofErr w:type="gramStart"/>
      <w:r w:rsidRPr="00AF7D52">
        <w:rPr>
          <w:sz w:val="24"/>
          <w:szCs w:val="24"/>
        </w:rPr>
        <w:t>Главн</w:t>
      </w:r>
      <w:r w:rsidR="00387FE9" w:rsidRPr="00AF7D52">
        <w:rPr>
          <w:sz w:val="24"/>
          <w:szCs w:val="24"/>
        </w:rPr>
        <w:t>о</w:t>
      </w:r>
      <w:r w:rsidRPr="00AF7D52">
        <w:rPr>
          <w:sz w:val="24"/>
          <w:szCs w:val="24"/>
        </w:rPr>
        <w:t>м</w:t>
      </w:r>
      <w:r w:rsidR="00776319" w:rsidRPr="00AF7D52">
        <w:rPr>
          <w:sz w:val="24"/>
          <w:szCs w:val="24"/>
        </w:rPr>
        <w:t>у</w:t>
      </w:r>
      <w:r w:rsidRPr="00AF7D52">
        <w:rPr>
          <w:sz w:val="24"/>
          <w:szCs w:val="24"/>
        </w:rPr>
        <w:t xml:space="preserve"> администратор</w:t>
      </w:r>
      <w:r w:rsidR="00776319" w:rsidRPr="00AF7D52">
        <w:rPr>
          <w:sz w:val="24"/>
          <w:szCs w:val="24"/>
        </w:rPr>
        <w:t>у</w:t>
      </w:r>
      <w:r w:rsidRPr="00AF7D52">
        <w:rPr>
          <w:sz w:val="24"/>
          <w:szCs w:val="24"/>
        </w:rPr>
        <w:t xml:space="preserve"> доходов бюджета</w:t>
      </w:r>
      <w:r w:rsidR="00996BC0" w:rsidRPr="00AF7D52">
        <w:rPr>
          <w:sz w:val="24"/>
          <w:szCs w:val="24"/>
        </w:rPr>
        <w:t xml:space="preserve"> </w:t>
      </w:r>
      <w:r w:rsidR="00505649">
        <w:rPr>
          <w:rStyle w:val="1ffb"/>
          <w:sz w:val="24"/>
          <w:szCs w:val="24"/>
        </w:rPr>
        <w:t>Калининского</w:t>
      </w:r>
      <w:r w:rsidR="00776319" w:rsidRPr="00AF7D52">
        <w:rPr>
          <w:sz w:val="24"/>
          <w:szCs w:val="24"/>
        </w:rPr>
        <w:t xml:space="preserve"> сельского поселения </w:t>
      </w:r>
      <w:r w:rsidR="00996BC0" w:rsidRPr="00AF7D52">
        <w:rPr>
          <w:sz w:val="24"/>
          <w:szCs w:val="24"/>
        </w:rPr>
        <w:t>Ремонтненского района</w:t>
      </w:r>
      <w:r w:rsidRPr="00AF7D52">
        <w:rPr>
          <w:sz w:val="24"/>
          <w:szCs w:val="24"/>
        </w:rPr>
        <w:t xml:space="preserve"> – </w:t>
      </w:r>
      <w:r w:rsidR="00776319" w:rsidRPr="00AF7D52">
        <w:rPr>
          <w:sz w:val="24"/>
          <w:szCs w:val="24"/>
        </w:rPr>
        <w:t xml:space="preserve">органу местного самоуправления </w:t>
      </w:r>
      <w:r w:rsidR="00505649">
        <w:rPr>
          <w:rStyle w:val="1ffb"/>
          <w:sz w:val="24"/>
          <w:szCs w:val="24"/>
        </w:rPr>
        <w:t>Калининского</w:t>
      </w:r>
      <w:r w:rsidR="00505649" w:rsidRPr="00AF7D52">
        <w:rPr>
          <w:sz w:val="24"/>
          <w:szCs w:val="24"/>
        </w:rPr>
        <w:t xml:space="preserve"> </w:t>
      </w:r>
      <w:r w:rsidR="00776319" w:rsidRPr="00AF7D52">
        <w:rPr>
          <w:sz w:val="24"/>
          <w:szCs w:val="24"/>
        </w:rPr>
        <w:t xml:space="preserve">сельского поселения </w:t>
      </w:r>
      <w:r w:rsidRPr="00AF7D52">
        <w:rPr>
          <w:sz w:val="24"/>
          <w:szCs w:val="24"/>
        </w:rPr>
        <w:t>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</w:t>
      </w:r>
      <w:r w:rsidR="00813FF2" w:rsidRPr="00AF7D52">
        <w:rPr>
          <w:sz w:val="24"/>
          <w:szCs w:val="24"/>
        </w:rPr>
        <w:t xml:space="preserve"> </w:t>
      </w:r>
      <w:r w:rsidR="00505649">
        <w:rPr>
          <w:rStyle w:val="1ffb"/>
          <w:sz w:val="24"/>
          <w:szCs w:val="24"/>
        </w:rPr>
        <w:t>Калининского</w:t>
      </w:r>
      <w:r w:rsidR="00776319" w:rsidRPr="00AF7D52">
        <w:rPr>
          <w:sz w:val="24"/>
          <w:szCs w:val="24"/>
        </w:rPr>
        <w:t xml:space="preserve"> сельского поселения </w:t>
      </w:r>
      <w:r w:rsidR="00813FF2" w:rsidRPr="00AF7D52">
        <w:rPr>
          <w:sz w:val="24"/>
          <w:szCs w:val="24"/>
        </w:rPr>
        <w:t>Ремонтненского района</w:t>
      </w:r>
      <w:r w:rsidRPr="00AF7D52">
        <w:rPr>
          <w:sz w:val="24"/>
          <w:szCs w:val="24"/>
        </w:rPr>
        <w:t>, пеням и штрафам по ним, и назначить ответственных лиц по его реализации.</w:t>
      </w:r>
      <w:proofErr w:type="gramEnd"/>
    </w:p>
    <w:p w:rsidR="001C1EC6" w:rsidRPr="00E234BE" w:rsidRDefault="00B46485">
      <w:pPr>
        <w:ind w:firstLine="709"/>
        <w:jc w:val="both"/>
        <w:rPr>
          <w:sz w:val="24"/>
          <w:szCs w:val="24"/>
        </w:rPr>
      </w:pPr>
      <w:r w:rsidRPr="00AF7D52">
        <w:rPr>
          <w:sz w:val="24"/>
          <w:szCs w:val="24"/>
        </w:rPr>
        <w:t>3. Главно</w:t>
      </w:r>
      <w:r w:rsidR="00AF1C72" w:rsidRPr="00AF7D52">
        <w:rPr>
          <w:sz w:val="24"/>
          <w:szCs w:val="24"/>
        </w:rPr>
        <w:t>м</w:t>
      </w:r>
      <w:r w:rsidRPr="00AF7D52">
        <w:rPr>
          <w:sz w:val="24"/>
          <w:szCs w:val="24"/>
        </w:rPr>
        <w:t>у</w:t>
      </w:r>
      <w:r w:rsidR="00AF1C72" w:rsidRPr="00AF7D52">
        <w:rPr>
          <w:sz w:val="24"/>
          <w:szCs w:val="24"/>
        </w:rPr>
        <w:t xml:space="preserve"> администратор</w:t>
      </w:r>
      <w:r w:rsidRPr="00AF7D52">
        <w:rPr>
          <w:sz w:val="24"/>
          <w:szCs w:val="24"/>
        </w:rPr>
        <w:t>у</w:t>
      </w:r>
      <w:r w:rsidR="00AF1C72" w:rsidRPr="00AF7D52">
        <w:rPr>
          <w:sz w:val="24"/>
          <w:szCs w:val="24"/>
        </w:rPr>
        <w:t xml:space="preserve"> доходов бюджета</w:t>
      </w:r>
      <w:r w:rsidRPr="00AF7D52">
        <w:rPr>
          <w:sz w:val="24"/>
          <w:szCs w:val="24"/>
        </w:rPr>
        <w:t xml:space="preserve"> </w:t>
      </w:r>
      <w:r w:rsidR="00505649">
        <w:rPr>
          <w:rStyle w:val="1ffb"/>
          <w:sz w:val="24"/>
          <w:szCs w:val="24"/>
        </w:rPr>
        <w:t>Калининского</w:t>
      </w:r>
      <w:r w:rsidRPr="00AF7D52">
        <w:rPr>
          <w:sz w:val="24"/>
          <w:szCs w:val="24"/>
        </w:rPr>
        <w:t xml:space="preserve"> сельского поселения</w:t>
      </w:r>
      <w:r w:rsidR="00996BC0" w:rsidRPr="00AF7D52">
        <w:rPr>
          <w:sz w:val="24"/>
          <w:szCs w:val="24"/>
        </w:rPr>
        <w:t xml:space="preserve"> Ремонтненского района</w:t>
      </w:r>
      <w:r w:rsidR="00AF1C72" w:rsidRPr="00AF7D52">
        <w:rPr>
          <w:sz w:val="24"/>
          <w:szCs w:val="24"/>
        </w:rPr>
        <w:t xml:space="preserve"> – </w:t>
      </w:r>
      <w:r w:rsidRPr="00AF7D52">
        <w:rPr>
          <w:sz w:val="24"/>
          <w:szCs w:val="24"/>
        </w:rPr>
        <w:t xml:space="preserve">органу местного самоуправления </w:t>
      </w:r>
      <w:r w:rsidR="00505649">
        <w:rPr>
          <w:rStyle w:val="1ffb"/>
          <w:sz w:val="24"/>
          <w:szCs w:val="24"/>
        </w:rPr>
        <w:t>Калининского</w:t>
      </w:r>
      <w:r w:rsidRPr="00AF7D52">
        <w:rPr>
          <w:sz w:val="24"/>
          <w:szCs w:val="24"/>
        </w:rPr>
        <w:t xml:space="preserve"> сельского поселения </w:t>
      </w:r>
      <w:r w:rsidR="00AF1C72" w:rsidRPr="00AF7D52">
        <w:rPr>
          <w:sz w:val="24"/>
          <w:szCs w:val="24"/>
        </w:rPr>
        <w:t xml:space="preserve">обеспечить предоставление отчетов по реализации Плана мероприятий по форме и в сроки, устанавливаемые </w:t>
      </w:r>
      <w:r w:rsidR="00813FF2" w:rsidRPr="00AF7D52">
        <w:rPr>
          <w:sz w:val="24"/>
          <w:szCs w:val="24"/>
        </w:rPr>
        <w:t>Администраци</w:t>
      </w:r>
      <w:r w:rsidRPr="00AF7D52">
        <w:rPr>
          <w:sz w:val="24"/>
          <w:szCs w:val="24"/>
        </w:rPr>
        <w:t xml:space="preserve">ей </w:t>
      </w:r>
      <w:r w:rsidR="00505649">
        <w:rPr>
          <w:rStyle w:val="1ffb"/>
          <w:sz w:val="24"/>
          <w:szCs w:val="24"/>
        </w:rPr>
        <w:t>Калининского</w:t>
      </w:r>
      <w:r w:rsidRPr="00AF7D52">
        <w:rPr>
          <w:sz w:val="24"/>
          <w:szCs w:val="24"/>
        </w:rPr>
        <w:t xml:space="preserve"> сельского поселения</w:t>
      </w:r>
      <w:r w:rsidR="00AF1C72" w:rsidRPr="00AF7D52">
        <w:rPr>
          <w:sz w:val="24"/>
          <w:szCs w:val="24"/>
        </w:rPr>
        <w:t>.</w:t>
      </w:r>
      <w:r w:rsidR="00AF1C72" w:rsidRPr="00E234BE">
        <w:rPr>
          <w:sz w:val="24"/>
          <w:szCs w:val="24"/>
        </w:rPr>
        <w:t xml:space="preserve"> </w:t>
      </w:r>
    </w:p>
    <w:p w:rsidR="001C1EC6" w:rsidRPr="00E234BE" w:rsidRDefault="00AF1C72">
      <w:pPr>
        <w:ind w:firstLine="709"/>
        <w:jc w:val="both"/>
        <w:rPr>
          <w:sz w:val="24"/>
          <w:szCs w:val="24"/>
        </w:rPr>
      </w:pPr>
      <w:r w:rsidRPr="00E234BE">
        <w:rPr>
          <w:sz w:val="24"/>
          <w:szCs w:val="24"/>
        </w:rPr>
        <w:t>4.</w:t>
      </w:r>
      <w:r w:rsidR="00DF6630">
        <w:rPr>
          <w:sz w:val="24"/>
          <w:szCs w:val="24"/>
        </w:rPr>
        <w:t xml:space="preserve"> </w:t>
      </w:r>
      <w:r w:rsidRPr="00E234BE">
        <w:rPr>
          <w:sz w:val="24"/>
          <w:szCs w:val="24"/>
        </w:rPr>
        <w:t xml:space="preserve">Настоящее постановление вступает в силу со дня его официального </w:t>
      </w:r>
      <w:r w:rsidR="00DF6630">
        <w:rPr>
          <w:sz w:val="24"/>
          <w:szCs w:val="24"/>
        </w:rPr>
        <w:t>обнародования</w:t>
      </w:r>
      <w:r w:rsidRPr="00E234BE">
        <w:rPr>
          <w:sz w:val="24"/>
          <w:szCs w:val="24"/>
        </w:rPr>
        <w:t>.</w:t>
      </w:r>
    </w:p>
    <w:p w:rsidR="009E7DB2" w:rsidRPr="00E234BE" w:rsidRDefault="00AF1C72" w:rsidP="009E7DB2">
      <w:pPr>
        <w:tabs>
          <w:tab w:val="left" w:pos="993"/>
        </w:tabs>
        <w:ind w:firstLine="709"/>
        <w:jc w:val="both"/>
        <w:rPr>
          <w:color w:val="auto"/>
          <w:kern w:val="2"/>
          <w:sz w:val="24"/>
          <w:szCs w:val="24"/>
        </w:rPr>
      </w:pPr>
      <w:r w:rsidRPr="00E234BE">
        <w:rPr>
          <w:sz w:val="24"/>
          <w:szCs w:val="24"/>
        </w:rPr>
        <w:lastRenderedPageBreak/>
        <w:t>5.</w:t>
      </w:r>
      <w:r w:rsidR="00DF6630">
        <w:rPr>
          <w:sz w:val="24"/>
          <w:szCs w:val="24"/>
        </w:rPr>
        <w:t xml:space="preserve"> </w:t>
      </w:r>
      <w:proofErr w:type="gramStart"/>
      <w:r w:rsidR="009E7DB2" w:rsidRPr="00E234BE">
        <w:rPr>
          <w:color w:val="auto"/>
          <w:kern w:val="2"/>
          <w:sz w:val="24"/>
          <w:szCs w:val="24"/>
        </w:rPr>
        <w:t>Контроль за</w:t>
      </w:r>
      <w:proofErr w:type="gramEnd"/>
      <w:r w:rsidR="009E7DB2" w:rsidRPr="00E234BE">
        <w:rPr>
          <w:color w:val="auto"/>
          <w:kern w:val="2"/>
          <w:sz w:val="24"/>
          <w:szCs w:val="24"/>
        </w:rPr>
        <w:t xml:space="preserve"> выполнением постановления </w:t>
      </w:r>
      <w:r w:rsidR="00DF6630">
        <w:rPr>
          <w:color w:val="auto"/>
          <w:kern w:val="2"/>
          <w:sz w:val="24"/>
          <w:szCs w:val="24"/>
        </w:rPr>
        <w:t>оставляю за собой</w:t>
      </w:r>
      <w:r w:rsidR="009E7DB2" w:rsidRPr="00E234BE">
        <w:rPr>
          <w:color w:val="auto"/>
          <w:kern w:val="2"/>
          <w:sz w:val="24"/>
          <w:szCs w:val="24"/>
        </w:rPr>
        <w:t xml:space="preserve">. </w:t>
      </w:r>
    </w:p>
    <w:p w:rsidR="00AE62B4" w:rsidRDefault="00AE62B4" w:rsidP="005D50F9">
      <w:pPr>
        <w:suppressAutoHyphens/>
        <w:rPr>
          <w:b/>
          <w:color w:val="auto"/>
          <w:sz w:val="24"/>
          <w:szCs w:val="24"/>
        </w:rPr>
      </w:pPr>
    </w:p>
    <w:p w:rsidR="00AE62B4" w:rsidRDefault="00AE62B4" w:rsidP="005D50F9">
      <w:pPr>
        <w:suppressAutoHyphens/>
        <w:rPr>
          <w:b/>
          <w:color w:val="auto"/>
          <w:sz w:val="24"/>
          <w:szCs w:val="24"/>
        </w:rPr>
      </w:pPr>
    </w:p>
    <w:p w:rsidR="005D50F9" w:rsidRPr="00E234BE" w:rsidRDefault="005D50F9" w:rsidP="005D50F9">
      <w:pPr>
        <w:suppressAutoHyphens/>
        <w:rPr>
          <w:b/>
          <w:color w:val="auto"/>
          <w:sz w:val="24"/>
          <w:szCs w:val="24"/>
        </w:rPr>
      </w:pPr>
      <w:bookmarkStart w:id="0" w:name="_GoBack"/>
      <w:bookmarkEnd w:id="0"/>
      <w:r w:rsidRPr="00E234BE">
        <w:rPr>
          <w:b/>
          <w:color w:val="auto"/>
          <w:sz w:val="24"/>
          <w:szCs w:val="24"/>
        </w:rPr>
        <w:t>Глава Администрации</w:t>
      </w:r>
    </w:p>
    <w:p w:rsidR="005D50F9" w:rsidRPr="00E234BE" w:rsidRDefault="00DF6630" w:rsidP="005D50F9">
      <w:pPr>
        <w:suppressAutoHyphens/>
        <w:rPr>
          <w:color w:val="auto"/>
          <w:kern w:val="2"/>
          <w:sz w:val="24"/>
          <w:szCs w:val="24"/>
        </w:rPr>
      </w:pPr>
      <w:r>
        <w:rPr>
          <w:b/>
          <w:color w:val="auto"/>
          <w:sz w:val="24"/>
          <w:szCs w:val="24"/>
        </w:rPr>
        <w:t>К</w:t>
      </w:r>
      <w:r w:rsidR="00D213BF">
        <w:rPr>
          <w:b/>
          <w:color w:val="auto"/>
          <w:sz w:val="24"/>
          <w:szCs w:val="24"/>
        </w:rPr>
        <w:t>алини</w:t>
      </w:r>
      <w:r w:rsidR="006F738F">
        <w:rPr>
          <w:b/>
          <w:color w:val="auto"/>
          <w:sz w:val="24"/>
          <w:szCs w:val="24"/>
        </w:rPr>
        <w:t>н</w:t>
      </w:r>
      <w:r w:rsidR="00D213BF">
        <w:rPr>
          <w:b/>
          <w:color w:val="auto"/>
          <w:sz w:val="24"/>
          <w:szCs w:val="24"/>
        </w:rPr>
        <w:t>ского</w:t>
      </w:r>
      <w:r>
        <w:rPr>
          <w:b/>
          <w:color w:val="auto"/>
          <w:sz w:val="24"/>
          <w:szCs w:val="24"/>
        </w:rPr>
        <w:t xml:space="preserve"> сельского поселения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                               </w:t>
      </w:r>
      <w:r w:rsidR="00252000">
        <w:rPr>
          <w:b/>
          <w:color w:val="auto"/>
          <w:sz w:val="24"/>
          <w:szCs w:val="24"/>
        </w:rPr>
        <w:t>Е</w:t>
      </w:r>
      <w:r>
        <w:rPr>
          <w:b/>
          <w:color w:val="auto"/>
          <w:sz w:val="24"/>
          <w:szCs w:val="24"/>
        </w:rPr>
        <w:t>.В</w:t>
      </w:r>
      <w:r w:rsidR="005D50F9" w:rsidRPr="00E234BE">
        <w:rPr>
          <w:b/>
          <w:color w:val="auto"/>
          <w:sz w:val="24"/>
          <w:szCs w:val="24"/>
        </w:rPr>
        <w:t xml:space="preserve">. </w:t>
      </w:r>
      <w:proofErr w:type="gramStart"/>
      <w:r w:rsidR="00252000">
        <w:rPr>
          <w:b/>
          <w:color w:val="auto"/>
          <w:sz w:val="24"/>
          <w:szCs w:val="24"/>
        </w:rPr>
        <w:t>Мирная</w:t>
      </w:r>
      <w:proofErr w:type="gramEnd"/>
    </w:p>
    <w:p w:rsidR="00E55D5D" w:rsidRDefault="00E55D5D" w:rsidP="005D50F9">
      <w:pPr>
        <w:suppressAutoHyphens/>
        <w:rPr>
          <w:i/>
          <w:color w:val="auto"/>
          <w:kern w:val="2"/>
          <w:sz w:val="24"/>
          <w:szCs w:val="24"/>
        </w:rPr>
        <w:sectPr w:rsidR="00E55D5D" w:rsidSect="00E55D5D">
          <w:headerReference w:type="default" r:id="rId8"/>
          <w:pgSz w:w="11908" w:h="16848"/>
          <w:pgMar w:top="567" w:right="567" w:bottom="567" w:left="1247" w:header="709" w:footer="709" w:gutter="0"/>
          <w:pgNumType w:start="3"/>
          <w:cols w:space="720"/>
        </w:sectPr>
      </w:pPr>
    </w:p>
    <w:p w:rsidR="005D50F9" w:rsidRPr="00E234BE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tbl>
      <w:tblPr>
        <w:tblW w:w="1488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2"/>
        <w:gridCol w:w="3402"/>
      </w:tblGrid>
      <w:tr w:rsidR="001C1EC6" w:rsidRPr="00E234BE" w:rsidTr="00F1747E">
        <w:trPr>
          <w:trHeight w:val="1814"/>
        </w:trPr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b/>
                <w:sz w:val="24"/>
                <w:szCs w:val="24"/>
              </w:rPr>
            </w:pPr>
          </w:p>
          <w:p w:rsidR="00E55D5D" w:rsidRPr="00E234BE" w:rsidRDefault="00E55D5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Приложение </w:t>
            </w:r>
          </w:p>
          <w:p w:rsidR="001C1EC6" w:rsidRPr="00E234BE" w:rsidRDefault="00AF1C72">
            <w:pPr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к постановлению </w:t>
            </w:r>
          </w:p>
          <w:p w:rsidR="00F1747E" w:rsidRPr="00E234BE" w:rsidRDefault="00996BC0">
            <w:pPr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="00364866">
              <w:rPr>
                <w:sz w:val="24"/>
                <w:szCs w:val="24"/>
              </w:rPr>
              <w:t>К</w:t>
            </w:r>
            <w:r w:rsidR="00252000">
              <w:rPr>
                <w:sz w:val="24"/>
                <w:szCs w:val="24"/>
              </w:rPr>
              <w:t>алининского</w:t>
            </w:r>
            <w:proofErr w:type="gramEnd"/>
          </w:p>
          <w:p w:rsidR="001C1EC6" w:rsidRPr="00E234BE" w:rsidRDefault="0036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1C1EC6" w:rsidRPr="00E234BE" w:rsidRDefault="00E5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</w:t>
            </w:r>
            <w:r w:rsidR="00F1747E" w:rsidRPr="00E234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F1747E" w:rsidRPr="00E234BE">
              <w:rPr>
                <w:sz w:val="24"/>
                <w:szCs w:val="24"/>
              </w:rPr>
              <w:t>.2024</w:t>
            </w:r>
            <w:r w:rsidR="00AF1C72" w:rsidRPr="00E234B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</w:t>
            </w:r>
            <w:r w:rsidR="00252000">
              <w:rPr>
                <w:sz w:val="24"/>
                <w:szCs w:val="24"/>
              </w:rPr>
              <w:t>7</w:t>
            </w:r>
          </w:p>
          <w:p w:rsidR="001C1EC6" w:rsidRPr="00E234BE" w:rsidRDefault="001C1E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1EC6" w:rsidRPr="00E234BE" w:rsidRDefault="00AF1C72">
      <w:pPr>
        <w:jc w:val="center"/>
        <w:rPr>
          <w:sz w:val="24"/>
          <w:szCs w:val="24"/>
        </w:rPr>
      </w:pPr>
      <w:r w:rsidRPr="00E234BE">
        <w:rPr>
          <w:sz w:val="24"/>
          <w:szCs w:val="24"/>
        </w:rPr>
        <w:t>ПЛАН</w:t>
      </w:r>
    </w:p>
    <w:p w:rsidR="001C1EC6" w:rsidRPr="00E234BE" w:rsidRDefault="00AF1C72">
      <w:pPr>
        <w:jc w:val="center"/>
        <w:rPr>
          <w:sz w:val="24"/>
          <w:szCs w:val="24"/>
        </w:rPr>
      </w:pPr>
      <w:r w:rsidRPr="00E234BE">
        <w:rPr>
          <w:sz w:val="24"/>
          <w:szCs w:val="24"/>
        </w:rPr>
        <w:t>мероприятий по взысканию дебиторской задолженности по платежам в бюджет</w:t>
      </w:r>
      <w:r w:rsidR="00EB1532" w:rsidRPr="00E234BE">
        <w:rPr>
          <w:sz w:val="24"/>
          <w:szCs w:val="24"/>
        </w:rPr>
        <w:t xml:space="preserve"> </w:t>
      </w:r>
      <w:r w:rsidR="00302215">
        <w:rPr>
          <w:sz w:val="24"/>
          <w:szCs w:val="24"/>
        </w:rPr>
        <w:t>К</w:t>
      </w:r>
      <w:r w:rsidR="00252000">
        <w:rPr>
          <w:sz w:val="24"/>
          <w:szCs w:val="24"/>
        </w:rPr>
        <w:t>алининс</w:t>
      </w:r>
      <w:r w:rsidR="003D23D8">
        <w:rPr>
          <w:sz w:val="24"/>
          <w:szCs w:val="24"/>
        </w:rPr>
        <w:t>кого</w:t>
      </w:r>
      <w:r w:rsidR="00302215">
        <w:rPr>
          <w:sz w:val="24"/>
          <w:szCs w:val="24"/>
        </w:rPr>
        <w:t xml:space="preserve"> сельского поселения </w:t>
      </w:r>
      <w:r w:rsidR="00EB1532" w:rsidRPr="00E234BE">
        <w:rPr>
          <w:sz w:val="24"/>
          <w:szCs w:val="24"/>
        </w:rPr>
        <w:t>Ремонтненского района</w:t>
      </w:r>
      <w:r w:rsidRPr="00E234BE">
        <w:rPr>
          <w:sz w:val="24"/>
          <w:szCs w:val="24"/>
        </w:rPr>
        <w:t>, пеням и штрафам по ним</w:t>
      </w:r>
    </w:p>
    <w:p w:rsidR="001C1EC6" w:rsidRPr="00E234BE" w:rsidRDefault="001C1EC6" w:rsidP="00E55D5D">
      <w:pPr>
        <w:rPr>
          <w:sz w:val="24"/>
          <w:szCs w:val="24"/>
        </w:rPr>
      </w:pPr>
    </w:p>
    <w:tbl>
      <w:tblPr>
        <w:tblW w:w="151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5811"/>
        <w:gridCol w:w="3119"/>
        <w:gridCol w:w="5099"/>
      </w:tblGrid>
      <w:tr w:rsidR="001C1EC6" w:rsidRPr="00E234BE" w:rsidTr="00E55D5D">
        <w:trPr>
          <w:trHeight w:val="419"/>
          <w:tblHeader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№ </w:t>
            </w:r>
            <w:proofErr w:type="gramStart"/>
            <w:r w:rsidRPr="00E234BE">
              <w:rPr>
                <w:sz w:val="24"/>
                <w:szCs w:val="24"/>
              </w:rPr>
              <w:t>п</w:t>
            </w:r>
            <w:proofErr w:type="gramEnd"/>
            <w:r w:rsidRPr="00E234BE">
              <w:rPr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1C1EC6" w:rsidRPr="00E234BE" w:rsidRDefault="001C1EC6">
      <w:pPr>
        <w:rPr>
          <w:sz w:val="24"/>
          <w:szCs w:val="24"/>
        </w:rPr>
      </w:pPr>
    </w:p>
    <w:tbl>
      <w:tblPr>
        <w:tblW w:w="151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5811"/>
        <w:gridCol w:w="3119"/>
        <w:gridCol w:w="5103"/>
      </w:tblGrid>
      <w:tr w:rsidR="001C1EC6" w:rsidRPr="00E234BE" w:rsidTr="00E55D5D">
        <w:trPr>
          <w:trHeight w:val="419"/>
          <w:tblHeader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4</w:t>
            </w:r>
          </w:p>
        </w:tc>
      </w:tr>
      <w:tr w:rsidR="001C1EC6" w:rsidRPr="00E234BE" w:rsidTr="00F1747E">
        <w:trPr>
          <w:trHeight w:val="419"/>
        </w:trPr>
        <w:tc>
          <w:tcPr>
            <w:tcW w:w="15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RPr="00E234BE" w:rsidTr="00E55D5D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rStyle w:val="1ffb"/>
                <w:sz w:val="24"/>
                <w:szCs w:val="24"/>
              </w:rPr>
              <w:t>1.1.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ежеквартально, не позднее </w:t>
            </w:r>
            <w:r w:rsidR="00EB1532" w:rsidRPr="00E234BE">
              <w:rPr>
                <w:sz w:val="24"/>
                <w:szCs w:val="24"/>
              </w:rPr>
              <w:t xml:space="preserve">7-го </w:t>
            </w:r>
            <w:r w:rsidRPr="00E234BE">
              <w:rPr>
                <w:sz w:val="24"/>
                <w:szCs w:val="24"/>
              </w:rPr>
              <w:t>числа месяца, следующего за отчетным периодом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RPr="00E234BE" w:rsidTr="00E55D5D">
        <w:trPr>
          <w:trHeight w:val="1379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1.2.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ежеквартально, не позднее </w:t>
            </w:r>
            <w:r w:rsidR="00EB1532" w:rsidRPr="00E234BE">
              <w:rPr>
                <w:sz w:val="24"/>
                <w:szCs w:val="24"/>
              </w:rPr>
              <w:t>7</w:t>
            </w:r>
            <w:r w:rsidRPr="00E234BE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 w:rsidRPr="00E234BE" w:rsidTr="00E55D5D">
        <w:trPr>
          <w:trHeight w:val="1113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1.3.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E234BE">
              <w:rPr>
                <w:sz w:val="24"/>
                <w:szCs w:val="24"/>
              </w:rPr>
              <w:t>контроля за</w:t>
            </w:r>
            <w:proofErr w:type="gramEnd"/>
            <w:r w:rsidRPr="00E234BE">
              <w:rPr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:rsidRPr="00E234BE" w:rsidTr="00E55D5D"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1.4.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ежемесячно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rStyle w:val="1fff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RPr="00E234BE" w:rsidTr="00E55D5D">
        <w:trPr>
          <w:trHeight w:val="97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053660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своевременное</w:t>
            </w:r>
            <w:r w:rsidR="00AF1C72" w:rsidRPr="00E234BE">
              <w:rPr>
                <w:sz w:val="24"/>
                <w:szCs w:val="24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RPr="00E234BE" w:rsidTr="00E55D5D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1.6.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Мониторинг финансового (платежного) состояния должников, в частности на предмет:</w:t>
            </w:r>
          </w:p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  наличия сведений о взыскании с должника денежных сре</w:t>
            </w:r>
            <w:proofErr w:type="gramStart"/>
            <w:r w:rsidRPr="00E234BE">
              <w:rPr>
                <w:sz w:val="24"/>
                <w:szCs w:val="24"/>
              </w:rPr>
              <w:t>дств в р</w:t>
            </w:r>
            <w:proofErr w:type="gramEnd"/>
            <w:r w:rsidRPr="00E234BE">
              <w:rPr>
                <w:sz w:val="24"/>
                <w:szCs w:val="24"/>
              </w:rPr>
              <w:t>амках исполнительного производства;</w:t>
            </w:r>
          </w:p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RPr="00E234BE" w:rsidTr="00E55D5D">
        <w:trPr>
          <w:trHeight w:val="4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1.7.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60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RPr="00E234BE" w:rsidTr="00F1747E"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 </w:t>
            </w:r>
            <w:proofErr w:type="gramStart"/>
            <w:r w:rsidRPr="00E234BE">
              <w:rPr>
                <w:sz w:val="24"/>
                <w:szCs w:val="24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1C1EC6" w:rsidRPr="00E234BE" w:rsidTr="00E55D5D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RPr="00E234BE" w:rsidTr="00E55D5D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1C1EC6" w:rsidRPr="00E234BE" w:rsidRDefault="001C1EC6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C1EC6" w:rsidRPr="00E234BE" w:rsidTr="00F1747E">
        <w:trPr>
          <w:trHeight w:val="429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RPr="00E234BE" w:rsidTr="00E55D5D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3.1.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своевременное ведение </w:t>
            </w:r>
            <w:proofErr w:type="spellStart"/>
            <w:r w:rsidRPr="00E234BE">
              <w:rPr>
                <w:sz w:val="24"/>
                <w:szCs w:val="24"/>
              </w:rPr>
              <w:t>претензионно</w:t>
            </w:r>
            <w:proofErr w:type="spellEnd"/>
            <w:r w:rsidRPr="00E234BE">
              <w:rPr>
                <w:sz w:val="24"/>
                <w:szCs w:val="24"/>
              </w:rPr>
              <w:t>-исковой работы, направленной на взыскание денежных средств</w:t>
            </w:r>
          </w:p>
        </w:tc>
      </w:tr>
      <w:tr w:rsidR="001C1EC6" w:rsidRPr="00E234BE" w:rsidTr="00E55D5D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3.2.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5F7DFB">
              <w:rPr>
                <w:sz w:val="24"/>
                <w:szCs w:val="24"/>
              </w:rPr>
              <w:t xml:space="preserve">Направление исполнительных документов в </w:t>
            </w:r>
            <w:r w:rsidR="005F7DFB" w:rsidRPr="005F7DFB">
              <w:rPr>
                <w:sz w:val="24"/>
                <w:szCs w:val="24"/>
              </w:rPr>
              <w:t>О</w:t>
            </w:r>
            <w:r w:rsidR="001A750A" w:rsidRPr="005F7DFB">
              <w:rPr>
                <w:sz w:val="24"/>
                <w:szCs w:val="24"/>
              </w:rPr>
              <w:t xml:space="preserve">тдел </w:t>
            </w:r>
            <w:r w:rsidRPr="005F7DFB">
              <w:rPr>
                <w:sz w:val="24"/>
                <w:szCs w:val="24"/>
              </w:rPr>
              <w:t>судебных приставов</w:t>
            </w:r>
            <w:r w:rsidR="001A750A" w:rsidRPr="005F7DFB">
              <w:rPr>
                <w:sz w:val="24"/>
                <w:szCs w:val="24"/>
              </w:rPr>
              <w:t xml:space="preserve"> по </w:t>
            </w:r>
            <w:proofErr w:type="spellStart"/>
            <w:r w:rsidR="001A750A" w:rsidRPr="005F7DFB">
              <w:rPr>
                <w:sz w:val="24"/>
                <w:szCs w:val="24"/>
              </w:rPr>
              <w:t>Заветинскому</w:t>
            </w:r>
            <w:proofErr w:type="spellEnd"/>
            <w:r w:rsidR="001A750A" w:rsidRPr="005F7DFB">
              <w:rPr>
                <w:sz w:val="24"/>
                <w:szCs w:val="24"/>
              </w:rPr>
              <w:t xml:space="preserve"> и </w:t>
            </w:r>
            <w:proofErr w:type="spellStart"/>
            <w:r w:rsidR="001A750A" w:rsidRPr="005F7DFB">
              <w:rPr>
                <w:sz w:val="24"/>
                <w:szCs w:val="24"/>
              </w:rPr>
              <w:t>Ремонтненскому</w:t>
            </w:r>
            <w:proofErr w:type="spellEnd"/>
            <w:r w:rsidR="001A750A" w:rsidRPr="005F7DFB">
              <w:rPr>
                <w:sz w:val="24"/>
                <w:szCs w:val="24"/>
              </w:rPr>
              <w:t xml:space="preserve"> районам</w:t>
            </w:r>
          </w:p>
          <w:p w:rsidR="001C1EC6" w:rsidRPr="00E234BE" w:rsidRDefault="001C1EC6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</w:t>
            </w:r>
            <w:r w:rsidRPr="00E234BE">
              <w:rPr>
                <w:sz w:val="24"/>
                <w:szCs w:val="24"/>
              </w:rPr>
              <w:lastRenderedPageBreak/>
              <w:t xml:space="preserve">предъявления исполнительных документов к исполнению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1C1EC6" w:rsidRPr="00E234BE" w:rsidRDefault="001C1EC6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C1EC6" w:rsidRPr="00E234BE" w:rsidTr="00E55D5D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8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E234BE" w:rsidTr="00F1747E">
        <w:trPr>
          <w:trHeight w:val="397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RPr="00E234BE" w:rsidTr="00E55D5D">
        <w:trPr>
          <w:trHeight w:val="150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4.1.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E234BE" w:rsidTr="00E55D5D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4.2.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0A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Взаимодействие с </w:t>
            </w:r>
            <w:r w:rsidR="005F7DFB">
              <w:rPr>
                <w:sz w:val="24"/>
                <w:szCs w:val="24"/>
              </w:rPr>
              <w:t>О</w:t>
            </w:r>
            <w:r w:rsidR="001A750A" w:rsidRPr="00E234BE">
              <w:rPr>
                <w:sz w:val="24"/>
                <w:szCs w:val="24"/>
              </w:rPr>
              <w:t xml:space="preserve">тделом судебных приставов по </w:t>
            </w:r>
            <w:proofErr w:type="spellStart"/>
            <w:r w:rsidR="001A750A" w:rsidRPr="00E234BE">
              <w:rPr>
                <w:sz w:val="24"/>
                <w:szCs w:val="24"/>
              </w:rPr>
              <w:t>Заветинскому</w:t>
            </w:r>
            <w:proofErr w:type="spellEnd"/>
            <w:r w:rsidR="001A750A" w:rsidRPr="00E234BE">
              <w:rPr>
                <w:sz w:val="24"/>
                <w:szCs w:val="24"/>
              </w:rPr>
              <w:t xml:space="preserve"> и </w:t>
            </w:r>
            <w:proofErr w:type="spellStart"/>
            <w:r w:rsidR="001A750A" w:rsidRPr="00E234BE">
              <w:rPr>
                <w:sz w:val="24"/>
                <w:szCs w:val="24"/>
              </w:rPr>
              <w:t>Ремонтненскому</w:t>
            </w:r>
            <w:proofErr w:type="spellEnd"/>
            <w:r w:rsidR="001A750A" w:rsidRPr="00E234BE">
              <w:rPr>
                <w:sz w:val="24"/>
                <w:szCs w:val="24"/>
              </w:rPr>
              <w:t xml:space="preserve"> районам,</w:t>
            </w:r>
          </w:p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proofErr w:type="gramStart"/>
            <w:r w:rsidRPr="00E234BE">
              <w:rPr>
                <w:sz w:val="24"/>
                <w:szCs w:val="24"/>
              </w:rPr>
              <w:t>осуществляющим</w:t>
            </w:r>
            <w:proofErr w:type="gramEnd"/>
            <w:r w:rsidRPr="00E234BE">
              <w:rPr>
                <w:sz w:val="24"/>
                <w:szCs w:val="24"/>
              </w:rPr>
              <w:t xml:space="preserve">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E234BE" w:rsidTr="00F1747E"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RPr="00E234BE" w:rsidTr="00E55D5D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5.1.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E234BE">
              <w:rPr>
                <w:sz w:val="24"/>
                <w:szCs w:val="24"/>
              </w:rPr>
              <w:t>и о ее</w:t>
            </w:r>
            <w:proofErr w:type="gramEnd"/>
            <w:r w:rsidRPr="00E234BE">
              <w:rPr>
                <w:sz w:val="24"/>
                <w:szCs w:val="24"/>
              </w:rPr>
              <w:t xml:space="preserve"> списании (восстановлении) в соответствии со статьей 47</w:t>
            </w:r>
            <w:r w:rsidRPr="00E234BE">
              <w:rPr>
                <w:sz w:val="24"/>
                <w:szCs w:val="24"/>
                <w:vertAlign w:val="superscript"/>
              </w:rPr>
              <w:t>2</w:t>
            </w:r>
            <w:r w:rsidRPr="00E234BE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ежеквартально, не позднее </w:t>
            </w:r>
            <w:r w:rsidR="008A78FF" w:rsidRPr="00E234BE">
              <w:rPr>
                <w:sz w:val="24"/>
                <w:szCs w:val="24"/>
              </w:rPr>
              <w:t>7</w:t>
            </w:r>
            <w:r w:rsidRPr="00E234BE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  <w:p w:rsidR="001C1EC6" w:rsidRPr="00E234BE" w:rsidRDefault="001C1EC6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Pr="00E234BE" w:rsidRDefault="001C1EC6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C1EC6" w:rsidRPr="00E234BE" w:rsidTr="00E55D5D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5.2.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E234BE">
              <w:rPr>
                <w:sz w:val="24"/>
                <w:szCs w:val="24"/>
              </w:rPr>
              <w:t>забалансовый</w:t>
            </w:r>
            <w:proofErr w:type="spellEnd"/>
            <w:r w:rsidRPr="00E234BE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ежеквартально</w:t>
            </w:r>
          </w:p>
          <w:p w:rsidR="001C1EC6" w:rsidRPr="00E234BE" w:rsidRDefault="001C1EC6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E234BE" w:rsidRDefault="00AF1C72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234BE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Pr="00E234BE" w:rsidRDefault="001C1EC6" w:rsidP="005F7DFB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</w:tbl>
    <w:p w:rsidR="00053660" w:rsidRPr="00E234BE" w:rsidRDefault="00053660" w:rsidP="00053660">
      <w:pPr>
        <w:rPr>
          <w:sz w:val="24"/>
          <w:szCs w:val="24"/>
        </w:rPr>
      </w:pPr>
    </w:p>
    <w:sectPr w:rsidR="00053660" w:rsidRPr="00E234BE" w:rsidSect="00E55D5D">
      <w:pgSz w:w="16848" w:h="11908" w:orient="landscape"/>
      <w:pgMar w:top="1134" w:right="624" w:bottom="567" w:left="62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F3" w:rsidRDefault="004F67F3" w:rsidP="001C1EC6">
      <w:r>
        <w:separator/>
      </w:r>
    </w:p>
  </w:endnote>
  <w:endnote w:type="continuationSeparator" w:id="0">
    <w:p w:rsidR="004F67F3" w:rsidRDefault="004F67F3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F3" w:rsidRDefault="004F67F3" w:rsidP="001C1EC6">
      <w:r>
        <w:separator/>
      </w:r>
    </w:p>
  </w:footnote>
  <w:footnote w:type="continuationSeparator" w:id="0">
    <w:p w:rsidR="004F67F3" w:rsidRDefault="004F67F3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C6"/>
    <w:rsid w:val="00007DB6"/>
    <w:rsid w:val="000266B1"/>
    <w:rsid w:val="00053660"/>
    <w:rsid w:val="00062935"/>
    <w:rsid w:val="0008549A"/>
    <w:rsid w:val="000A4C7F"/>
    <w:rsid w:val="000E54E6"/>
    <w:rsid w:val="00102C2D"/>
    <w:rsid w:val="00110F37"/>
    <w:rsid w:val="001A750A"/>
    <w:rsid w:val="001C1EC6"/>
    <w:rsid w:val="00235E5F"/>
    <w:rsid w:val="00243DC1"/>
    <w:rsid w:val="00252000"/>
    <w:rsid w:val="00270C59"/>
    <w:rsid w:val="00302215"/>
    <w:rsid w:val="003107CA"/>
    <w:rsid w:val="00313C70"/>
    <w:rsid w:val="00330F1B"/>
    <w:rsid w:val="00364866"/>
    <w:rsid w:val="00387FE9"/>
    <w:rsid w:val="003D23D8"/>
    <w:rsid w:val="003D63EA"/>
    <w:rsid w:val="003E4C01"/>
    <w:rsid w:val="003F4944"/>
    <w:rsid w:val="004F67F3"/>
    <w:rsid w:val="004F71A2"/>
    <w:rsid w:val="00505649"/>
    <w:rsid w:val="005711AA"/>
    <w:rsid w:val="005D50F9"/>
    <w:rsid w:val="005F7DFB"/>
    <w:rsid w:val="006645D6"/>
    <w:rsid w:val="006F738F"/>
    <w:rsid w:val="00720411"/>
    <w:rsid w:val="007410FF"/>
    <w:rsid w:val="00776319"/>
    <w:rsid w:val="007D7262"/>
    <w:rsid w:val="00802872"/>
    <w:rsid w:val="0080576B"/>
    <w:rsid w:val="00813FF2"/>
    <w:rsid w:val="00871C55"/>
    <w:rsid w:val="008A78FF"/>
    <w:rsid w:val="00973A15"/>
    <w:rsid w:val="0098535A"/>
    <w:rsid w:val="00996BC0"/>
    <w:rsid w:val="009E7DB2"/>
    <w:rsid w:val="00A4619C"/>
    <w:rsid w:val="00AA0BD8"/>
    <w:rsid w:val="00AE62B4"/>
    <w:rsid w:val="00AF1C72"/>
    <w:rsid w:val="00AF7D52"/>
    <w:rsid w:val="00B34C9B"/>
    <w:rsid w:val="00B46485"/>
    <w:rsid w:val="00B66897"/>
    <w:rsid w:val="00BB5275"/>
    <w:rsid w:val="00C23392"/>
    <w:rsid w:val="00C37D9D"/>
    <w:rsid w:val="00C92D30"/>
    <w:rsid w:val="00CC2543"/>
    <w:rsid w:val="00CD0F20"/>
    <w:rsid w:val="00CF4C00"/>
    <w:rsid w:val="00D213BF"/>
    <w:rsid w:val="00D87B9E"/>
    <w:rsid w:val="00DF6630"/>
    <w:rsid w:val="00E234BE"/>
    <w:rsid w:val="00E55D5D"/>
    <w:rsid w:val="00EB1532"/>
    <w:rsid w:val="00F15D56"/>
    <w:rsid w:val="00F171FC"/>
    <w:rsid w:val="00F1747E"/>
    <w:rsid w:val="00F35385"/>
    <w:rsid w:val="00F4213B"/>
    <w:rsid w:val="00FA24D0"/>
    <w:rsid w:val="00FD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uiPriority w:val="99"/>
    <w:qFormat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uiPriority w:val="99"/>
    <w:qFormat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uiPriority w:val="99"/>
    <w:qFormat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uiPriority w:val="99"/>
    <w:qFormat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</cp:lastModifiedBy>
  <cp:revision>2</cp:revision>
  <cp:lastPrinted>2024-03-26T10:25:00Z</cp:lastPrinted>
  <dcterms:created xsi:type="dcterms:W3CDTF">2024-03-26T10:45:00Z</dcterms:created>
  <dcterms:modified xsi:type="dcterms:W3CDTF">2024-03-26T10:45:00Z</dcterms:modified>
</cp:coreProperties>
</file>