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09" w:rsidRDefault="00B05458" w:rsidP="00B0545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B05458" w:rsidRPr="00676A09" w:rsidRDefault="00B05458" w:rsidP="00B05458">
      <w:pPr>
        <w:spacing w:after="0" w:line="240" w:lineRule="auto"/>
        <w:jc w:val="right"/>
        <w:rPr>
          <w:rFonts w:ascii="Times New Roman" w:hAnsi="Times New Roman"/>
        </w:rPr>
      </w:pPr>
    </w:p>
    <w:p w:rsidR="00676A09" w:rsidRPr="00676A09" w:rsidRDefault="00676A09" w:rsidP="00676A09">
      <w:pPr>
        <w:spacing w:after="0" w:line="240" w:lineRule="auto"/>
        <w:jc w:val="center"/>
        <w:rPr>
          <w:rFonts w:ascii="Times New Roman" w:hAnsi="Times New Roman"/>
          <w:snapToGrid w:val="0"/>
        </w:rPr>
      </w:pPr>
      <w:r w:rsidRPr="00676A0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-91440</wp:posOffset>
            </wp:positionV>
            <wp:extent cx="666750" cy="71437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A09" w:rsidRPr="00676A09" w:rsidRDefault="00676A09" w:rsidP="00676A09">
      <w:pPr>
        <w:widowControl w:val="0"/>
        <w:spacing w:after="0" w:line="240" w:lineRule="auto"/>
        <w:ind w:left="-540"/>
        <w:jc w:val="center"/>
        <w:rPr>
          <w:rFonts w:ascii="Times New Roman" w:hAnsi="Times New Roman"/>
          <w:b/>
          <w:noProof/>
        </w:rPr>
      </w:pPr>
      <w:r w:rsidRPr="00676A09">
        <w:rPr>
          <w:rFonts w:ascii="Times New Roman" w:hAnsi="Times New Roman"/>
          <w:b/>
        </w:rPr>
        <w:t xml:space="preserve">     </w:t>
      </w:r>
    </w:p>
    <w:p w:rsidR="00676A09" w:rsidRPr="00676A09" w:rsidRDefault="00676A09" w:rsidP="00676A09">
      <w:pPr>
        <w:widowControl w:val="0"/>
        <w:spacing w:after="0" w:line="240" w:lineRule="auto"/>
        <w:ind w:left="-540"/>
        <w:jc w:val="center"/>
        <w:rPr>
          <w:rFonts w:ascii="Times New Roman" w:hAnsi="Times New Roman"/>
          <w:b/>
          <w:noProof/>
        </w:rPr>
      </w:pPr>
    </w:p>
    <w:p w:rsidR="00676A09" w:rsidRPr="00676A09" w:rsidRDefault="00676A09" w:rsidP="00676A09">
      <w:pPr>
        <w:widowControl w:val="0"/>
        <w:spacing w:after="0" w:line="240" w:lineRule="auto"/>
        <w:ind w:left="-540"/>
        <w:jc w:val="center"/>
        <w:rPr>
          <w:rFonts w:ascii="Times New Roman" w:hAnsi="Times New Roman"/>
          <w:b/>
          <w:noProof/>
        </w:rPr>
      </w:pPr>
      <w:r w:rsidRPr="00676A09">
        <w:rPr>
          <w:rFonts w:ascii="Times New Roman" w:hAnsi="Times New Roman"/>
          <w:b/>
          <w:noProof/>
        </w:rPr>
        <w:t xml:space="preserve">       </w:t>
      </w:r>
    </w:p>
    <w:p w:rsidR="00676A09" w:rsidRPr="00676A09" w:rsidRDefault="00676A09" w:rsidP="00676A09">
      <w:pPr>
        <w:widowControl w:val="0"/>
        <w:spacing w:after="0" w:line="240" w:lineRule="auto"/>
        <w:ind w:left="-540"/>
        <w:jc w:val="center"/>
        <w:rPr>
          <w:rFonts w:ascii="Times New Roman" w:hAnsi="Times New Roman"/>
          <w:b/>
        </w:rPr>
      </w:pPr>
    </w:p>
    <w:p w:rsidR="00676A09" w:rsidRPr="00676A09" w:rsidRDefault="00676A09" w:rsidP="00676A0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676A09" w:rsidRPr="00676A09" w:rsidRDefault="00676A09" w:rsidP="00676A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676A09" w:rsidRPr="00676A09" w:rsidRDefault="00676A09" w:rsidP="00676A0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76A09" w:rsidRPr="00676A09" w:rsidRDefault="00676A09" w:rsidP="00676A0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napToGrid w:val="0"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>«КАЛИНИНСКОЕ СЕЛЬСКОЕ ПОСЕЛЕНИЕ»</w:t>
      </w:r>
    </w:p>
    <w:p w:rsidR="00676A09" w:rsidRPr="00676A09" w:rsidRDefault="00676A09" w:rsidP="00676A0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676A09">
        <w:rPr>
          <w:rFonts w:ascii="Times New Roman" w:hAnsi="Times New Roman"/>
          <w:b/>
          <w:sz w:val="24"/>
          <w:szCs w:val="24"/>
        </w:rPr>
        <w:t>КАЛИНИНСКОГО  СЕЛЬСКОГО</w:t>
      </w:r>
      <w:proofErr w:type="gramEnd"/>
      <w:r w:rsidRPr="00676A09">
        <w:rPr>
          <w:rFonts w:ascii="Times New Roman" w:hAnsi="Times New Roman"/>
          <w:b/>
          <w:sz w:val="24"/>
          <w:szCs w:val="24"/>
        </w:rPr>
        <w:t xml:space="preserve">  ПОСЕЛЕНИЯ</w:t>
      </w:r>
    </w:p>
    <w:p w:rsidR="00676A09" w:rsidRPr="00676A09" w:rsidRDefault="00676A09" w:rsidP="00676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A09" w:rsidRPr="00676A09" w:rsidRDefault="00676A09" w:rsidP="00676A0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>ПОСТАНОВЛЕНИЕ</w:t>
      </w:r>
    </w:p>
    <w:p w:rsidR="00676A09" w:rsidRPr="00676A09" w:rsidRDefault="00676A09" w:rsidP="00676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0"/>
      </w:tblGrid>
      <w:tr w:rsidR="00676A09" w:rsidRPr="00676A09" w:rsidTr="00D4487B">
        <w:trPr>
          <w:trHeight w:val="425"/>
        </w:trPr>
        <w:tc>
          <w:tcPr>
            <w:tcW w:w="3082" w:type="dxa"/>
          </w:tcPr>
          <w:p w:rsidR="00676A09" w:rsidRPr="00676A09" w:rsidRDefault="00B05458" w:rsidP="00B0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676A09" w:rsidRPr="00676A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676A09" w:rsidRPr="00676A09">
              <w:rPr>
                <w:rFonts w:ascii="Times New Roman" w:hAnsi="Times New Roman"/>
                <w:sz w:val="24"/>
                <w:szCs w:val="24"/>
              </w:rPr>
              <w:t>.20</w:t>
            </w:r>
            <w:r w:rsidR="00676A09">
              <w:rPr>
                <w:rFonts w:ascii="Times New Roman" w:hAnsi="Times New Roman"/>
                <w:sz w:val="24"/>
                <w:szCs w:val="24"/>
              </w:rPr>
              <w:t>24</w:t>
            </w:r>
            <w:r w:rsidR="00676A09" w:rsidRPr="00676A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190" w:type="dxa"/>
          </w:tcPr>
          <w:p w:rsidR="00676A09" w:rsidRPr="00676A09" w:rsidRDefault="00676A09" w:rsidP="0067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0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190" w:type="dxa"/>
          </w:tcPr>
          <w:p w:rsidR="00676A09" w:rsidRPr="00676A09" w:rsidRDefault="00676A09" w:rsidP="00676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6A09">
              <w:rPr>
                <w:rFonts w:ascii="Times New Roman" w:hAnsi="Times New Roman"/>
                <w:sz w:val="24"/>
                <w:szCs w:val="24"/>
              </w:rPr>
              <w:t>с. Большое Ремонтное</w:t>
            </w:r>
          </w:p>
        </w:tc>
      </w:tr>
    </w:tbl>
    <w:p w:rsidR="00676A09" w:rsidRPr="00676A09" w:rsidRDefault="00676A09" w:rsidP="00676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>Об утверждении Порядка формирования</w:t>
      </w:r>
    </w:p>
    <w:p w:rsidR="00676A09" w:rsidRPr="00676A09" w:rsidRDefault="00676A09" w:rsidP="00676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 xml:space="preserve">перечня налоговых расходов Калининского </w:t>
      </w:r>
    </w:p>
    <w:p w:rsidR="00676A09" w:rsidRPr="00676A09" w:rsidRDefault="00676A09" w:rsidP="00676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 xml:space="preserve">сельского поселения и оценки налоговых расходов </w:t>
      </w:r>
    </w:p>
    <w:p w:rsidR="00676A09" w:rsidRPr="00676A09" w:rsidRDefault="00676A09" w:rsidP="00676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 xml:space="preserve">Калининского сельского поселения </w:t>
      </w:r>
    </w:p>
    <w:p w:rsidR="00676A09" w:rsidRPr="00676A09" w:rsidRDefault="00676A09" w:rsidP="00676A09">
      <w:pPr>
        <w:spacing w:after="0" w:line="240" w:lineRule="auto"/>
        <w:rPr>
          <w:rFonts w:ascii="Times New Roman" w:hAnsi="Times New Roman"/>
        </w:rPr>
      </w:pPr>
    </w:p>
    <w:p w:rsidR="00773161" w:rsidRPr="00635189" w:rsidRDefault="00773161" w:rsidP="00686D4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73161" w:rsidRDefault="00773161" w:rsidP="00D556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         В соответствии со статьей 174.3 Бюджетного кодекса Российской Федерации и постановлением Правительства Российской Федерации от 22.06.2019 № 796 "Об общих требованиях к оценке налоговых расходов субъектов Российской Федерации и муниципальных образований" </w:t>
      </w:r>
    </w:p>
    <w:p w:rsidR="00676A09" w:rsidRDefault="00676A09" w:rsidP="00D556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6A09" w:rsidRPr="00676A09" w:rsidRDefault="00676A09" w:rsidP="00D556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6A09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676A09" w:rsidRPr="00635189" w:rsidRDefault="00676A09" w:rsidP="00D556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3161" w:rsidRPr="00635189" w:rsidRDefault="00773161" w:rsidP="00D556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Утвердить Порядок формирования перечн</w:t>
      </w:r>
      <w:r w:rsidR="00C5070A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и осуществления оценки налоговых расходов </w:t>
      </w:r>
      <w:r w:rsidR="00676A09">
        <w:rPr>
          <w:rFonts w:ascii="Times New Roman" w:hAnsi="Times New Roman"/>
          <w:sz w:val="24"/>
          <w:szCs w:val="24"/>
        </w:rPr>
        <w:t>Калининс</w:t>
      </w:r>
      <w:r w:rsidR="00951D65">
        <w:rPr>
          <w:rFonts w:ascii="Times New Roman" w:hAnsi="Times New Roman"/>
          <w:sz w:val="24"/>
          <w:szCs w:val="24"/>
        </w:rPr>
        <w:t>кого сельского поселения</w:t>
      </w:r>
      <w:r w:rsidRPr="00635189">
        <w:rPr>
          <w:rFonts w:ascii="Times New Roman" w:hAnsi="Times New Roman"/>
          <w:sz w:val="24"/>
          <w:szCs w:val="24"/>
        </w:rPr>
        <w:t xml:space="preserve"> согласно </w:t>
      </w:r>
      <w:proofErr w:type="gramStart"/>
      <w:r w:rsidRPr="00635189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635189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73161" w:rsidRPr="00635189" w:rsidRDefault="00773161" w:rsidP="00D556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773161" w:rsidRPr="00635189" w:rsidRDefault="00773161" w:rsidP="00D556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r w:rsidR="00676A09">
        <w:rPr>
          <w:rFonts w:ascii="Times New Roman" w:hAnsi="Times New Roman"/>
          <w:sz w:val="24"/>
          <w:szCs w:val="24"/>
        </w:rPr>
        <w:t xml:space="preserve">Калининского </w:t>
      </w:r>
      <w:r w:rsidR="00951D65">
        <w:rPr>
          <w:rFonts w:ascii="Times New Roman" w:hAnsi="Times New Roman"/>
          <w:sz w:val="24"/>
          <w:szCs w:val="24"/>
        </w:rPr>
        <w:t>сельского поселения</w:t>
      </w:r>
      <w:r w:rsidRPr="00635189">
        <w:rPr>
          <w:rFonts w:ascii="Times New Roman" w:hAnsi="Times New Roman"/>
          <w:sz w:val="24"/>
          <w:szCs w:val="24"/>
        </w:rPr>
        <w:t xml:space="preserve"> от </w:t>
      </w:r>
      <w:r w:rsidR="00676A09">
        <w:rPr>
          <w:rFonts w:ascii="Times New Roman" w:hAnsi="Times New Roman"/>
          <w:sz w:val="24"/>
          <w:szCs w:val="24"/>
        </w:rPr>
        <w:t>2</w:t>
      </w:r>
      <w:r w:rsidRPr="00635189">
        <w:rPr>
          <w:rFonts w:ascii="Times New Roman" w:hAnsi="Times New Roman"/>
          <w:sz w:val="24"/>
          <w:szCs w:val="24"/>
        </w:rPr>
        <w:t>0.1</w:t>
      </w:r>
      <w:r w:rsidR="00676A09">
        <w:rPr>
          <w:rFonts w:ascii="Times New Roman" w:hAnsi="Times New Roman"/>
          <w:sz w:val="24"/>
          <w:szCs w:val="24"/>
        </w:rPr>
        <w:t>1</w:t>
      </w:r>
      <w:r w:rsidRPr="00635189">
        <w:rPr>
          <w:rFonts w:ascii="Times New Roman" w:hAnsi="Times New Roman"/>
          <w:sz w:val="24"/>
          <w:szCs w:val="24"/>
        </w:rPr>
        <w:t xml:space="preserve">.2019 № </w:t>
      </w:r>
      <w:r w:rsidR="00676A09">
        <w:rPr>
          <w:rFonts w:ascii="Times New Roman" w:hAnsi="Times New Roman"/>
          <w:sz w:val="24"/>
          <w:szCs w:val="24"/>
        </w:rPr>
        <w:t>111</w:t>
      </w:r>
      <w:r w:rsidRPr="00635189">
        <w:rPr>
          <w:rFonts w:ascii="Times New Roman" w:hAnsi="Times New Roman"/>
          <w:sz w:val="24"/>
          <w:szCs w:val="24"/>
        </w:rPr>
        <w:t xml:space="preserve"> «Об утверждении Порядка формирования перечня налоговых расходов </w:t>
      </w:r>
      <w:r w:rsidR="00676A09">
        <w:rPr>
          <w:rFonts w:ascii="Times New Roman" w:hAnsi="Times New Roman"/>
          <w:sz w:val="24"/>
          <w:szCs w:val="24"/>
        </w:rPr>
        <w:t>Калининского</w:t>
      </w:r>
      <w:r w:rsidR="00951D6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189">
        <w:rPr>
          <w:rFonts w:ascii="Times New Roman" w:hAnsi="Times New Roman"/>
          <w:sz w:val="24"/>
          <w:szCs w:val="24"/>
        </w:rPr>
        <w:t xml:space="preserve"> и осуществления оценки налоговых расходов </w:t>
      </w:r>
      <w:r w:rsidR="00676A09">
        <w:rPr>
          <w:rFonts w:ascii="Times New Roman" w:hAnsi="Times New Roman"/>
          <w:sz w:val="24"/>
          <w:szCs w:val="24"/>
        </w:rPr>
        <w:t>Калининского</w:t>
      </w:r>
      <w:r w:rsidR="00951D6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189">
        <w:rPr>
          <w:rFonts w:ascii="Times New Roman" w:hAnsi="Times New Roman"/>
          <w:sz w:val="24"/>
          <w:szCs w:val="24"/>
        </w:rPr>
        <w:t>»;</w:t>
      </w:r>
    </w:p>
    <w:p w:rsidR="00773161" w:rsidRPr="00951D65" w:rsidRDefault="00773161" w:rsidP="00951D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3.  </w:t>
      </w:r>
      <w:r w:rsidR="00951D65" w:rsidRPr="00951D65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773161" w:rsidRPr="00635189" w:rsidRDefault="00773161" w:rsidP="00D5561D">
      <w:pPr>
        <w:pStyle w:val="ConsPlusTitle"/>
        <w:widowControl/>
        <w:jc w:val="both"/>
        <w:rPr>
          <w:b w:val="0"/>
          <w:bCs w:val="0"/>
        </w:rPr>
      </w:pPr>
      <w:r w:rsidRPr="00635189">
        <w:rPr>
          <w:b w:val="0"/>
          <w:bCs w:val="0"/>
        </w:rPr>
        <w:t xml:space="preserve">4.  Настоящее постановление подлежит размещению на </w:t>
      </w:r>
      <w:r w:rsidRPr="00676A09">
        <w:rPr>
          <w:b w:val="0"/>
          <w:bCs w:val="0"/>
        </w:rPr>
        <w:t>официальном сайте</w:t>
      </w:r>
      <w:r w:rsidR="00676A09">
        <w:rPr>
          <w:b w:val="0"/>
          <w:bCs w:val="0"/>
        </w:rPr>
        <w:t xml:space="preserve"> администрации </w:t>
      </w:r>
      <w:r w:rsidR="00676A09" w:rsidRPr="00676A09">
        <w:rPr>
          <w:b w:val="0"/>
        </w:rPr>
        <w:t>Калининского</w:t>
      </w:r>
      <w:r w:rsidR="00BD2409">
        <w:rPr>
          <w:b w:val="0"/>
          <w:bCs w:val="0"/>
        </w:rPr>
        <w:t xml:space="preserve"> сельского поселения</w:t>
      </w:r>
      <w:r w:rsidRPr="00635189">
        <w:rPr>
          <w:b w:val="0"/>
          <w:bCs w:val="0"/>
        </w:rPr>
        <w:t>.</w:t>
      </w:r>
    </w:p>
    <w:p w:rsidR="00773161" w:rsidRPr="00635189" w:rsidRDefault="00773161" w:rsidP="00D5561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161" w:rsidRPr="00635189" w:rsidRDefault="00773161" w:rsidP="00686D4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161" w:rsidRPr="00676A09" w:rsidRDefault="00773161" w:rsidP="00676A0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A09" w:rsidRPr="00676A09" w:rsidRDefault="00676A09" w:rsidP="00676A0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676A09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676A09" w:rsidRPr="00676A09" w:rsidRDefault="00676A09" w:rsidP="00676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A09">
        <w:rPr>
          <w:rFonts w:ascii="Times New Roman" w:hAnsi="Times New Roman"/>
          <w:b/>
          <w:sz w:val="24"/>
          <w:szCs w:val="24"/>
        </w:rPr>
        <w:t xml:space="preserve">         Калининского сельского поселения                                            </w:t>
      </w:r>
      <w:r>
        <w:rPr>
          <w:rFonts w:ascii="Times New Roman" w:hAnsi="Times New Roman"/>
          <w:b/>
          <w:sz w:val="24"/>
          <w:szCs w:val="24"/>
        </w:rPr>
        <w:t>Е</w:t>
      </w:r>
      <w:r w:rsidRPr="00676A0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</w:t>
      </w:r>
      <w:r w:rsidRPr="00676A09">
        <w:rPr>
          <w:rFonts w:ascii="Times New Roman" w:hAnsi="Times New Roman"/>
          <w:b/>
          <w:sz w:val="24"/>
          <w:szCs w:val="24"/>
        </w:rPr>
        <w:t>. М</w:t>
      </w:r>
      <w:r>
        <w:rPr>
          <w:rFonts w:ascii="Times New Roman" w:hAnsi="Times New Roman"/>
          <w:b/>
          <w:sz w:val="24"/>
          <w:szCs w:val="24"/>
        </w:rPr>
        <w:t>ирная</w:t>
      </w:r>
    </w:p>
    <w:p w:rsidR="00676A09" w:rsidRPr="00676A09" w:rsidRDefault="00676A09" w:rsidP="00676A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A09" w:rsidRPr="00676A09" w:rsidRDefault="00676A09" w:rsidP="00676A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76A09" w:rsidRPr="00676A09" w:rsidRDefault="00676A09" w:rsidP="00676A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76A09" w:rsidRPr="00676A09" w:rsidRDefault="00676A09" w:rsidP="00676A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76A09" w:rsidRPr="00676A09" w:rsidRDefault="00676A09" w:rsidP="00676A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76A09" w:rsidRPr="00676A09" w:rsidRDefault="00676A09" w:rsidP="00676A09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76A09" w:rsidRPr="00676A09" w:rsidRDefault="00676A09" w:rsidP="00676A09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76A09" w:rsidRPr="00676A09" w:rsidRDefault="00676A09" w:rsidP="00676A09">
      <w:pPr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 w:rsidRPr="00676A09">
        <w:rPr>
          <w:rFonts w:ascii="Times New Roman" w:hAnsi="Times New Roman"/>
          <w:i/>
          <w:sz w:val="20"/>
          <w:szCs w:val="20"/>
        </w:rPr>
        <w:t>Постановление вносит сектор экономики и финансов</w:t>
      </w:r>
    </w:p>
    <w:p w:rsidR="00676A09" w:rsidRPr="00676A09" w:rsidRDefault="00676A09" w:rsidP="00676A09">
      <w:pPr>
        <w:spacing w:after="0" w:line="240" w:lineRule="auto"/>
        <w:rPr>
          <w:rFonts w:ascii="Times New Roman" w:hAnsi="Times New Roman"/>
          <w:i/>
          <w:kern w:val="2"/>
          <w:sz w:val="20"/>
          <w:szCs w:val="20"/>
        </w:rPr>
      </w:pPr>
      <w:r w:rsidRPr="00676A09">
        <w:rPr>
          <w:rFonts w:ascii="Times New Roman" w:hAnsi="Times New Roman"/>
          <w:i/>
          <w:sz w:val="20"/>
          <w:szCs w:val="20"/>
        </w:rPr>
        <w:t>Администрации Калининского сельского поселения</w:t>
      </w:r>
    </w:p>
    <w:p w:rsidR="000629C7" w:rsidRPr="000629C7" w:rsidRDefault="000629C7" w:rsidP="000629C7">
      <w:pPr>
        <w:shd w:val="clear" w:color="auto" w:fill="FFFFFF"/>
        <w:jc w:val="center"/>
        <w:rPr>
          <w:sz w:val="24"/>
          <w:szCs w:val="24"/>
        </w:rPr>
        <w:sectPr w:rsidR="000629C7" w:rsidRPr="000629C7" w:rsidSect="008E544E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016320" w:rsidRPr="00AC5121" w:rsidRDefault="00016320" w:rsidP="00016320">
      <w:pPr>
        <w:pStyle w:val="ConsPlusTitle"/>
        <w:tabs>
          <w:tab w:val="left" w:pos="7820"/>
        </w:tabs>
        <w:jc w:val="right"/>
        <w:rPr>
          <w:b w:val="0"/>
          <w:sz w:val="20"/>
        </w:rPr>
      </w:pPr>
      <w:r w:rsidRPr="00AC5121">
        <w:rPr>
          <w:b w:val="0"/>
          <w:sz w:val="20"/>
        </w:rPr>
        <w:lastRenderedPageBreak/>
        <w:t xml:space="preserve">Приложение к постановлению </w:t>
      </w:r>
    </w:p>
    <w:p w:rsidR="00016320" w:rsidRPr="00AC5121" w:rsidRDefault="00016320" w:rsidP="00016320">
      <w:pPr>
        <w:pStyle w:val="ConsPlusTitle"/>
        <w:tabs>
          <w:tab w:val="left" w:pos="7820"/>
        </w:tabs>
        <w:jc w:val="right"/>
        <w:rPr>
          <w:b w:val="0"/>
          <w:sz w:val="20"/>
        </w:rPr>
      </w:pPr>
      <w:r w:rsidRPr="00AC5121">
        <w:rPr>
          <w:b w:val="0"/>
          <w:sz w:val="20"/>
        </w:rPr>
        <w:t xml:space="preserve">                                                                                         </w:t>
      </w:r>
      <w:r>
        <w:rPr>
          <w:b w:val="0"/>
          <w:sz w:val="20"/>
        </w:rPr>
        <w:t xml:space="preserve">    </w:t>
      </w:r>
      <w:r w:rsidRPr="00AC5121">
        <w:rPr>
          <w:b w:val="0"/>
          <w:sz w:val="20"/>
        </w:rPr>
        <w:t xml:space="preserve">Администрации Калининского </w:t>
      </w:r>
    </w:p>
    <w:p w:rsidR="00016320" w:rsidRDefault="00016320" w:rsidP="00016320">
      <w:pPr>
        <w:pStyle w:val="ConsPlusTitle"/>
        <w:tabs>
          <w:tab w:val="left" w:pos="7820"/>
        </w:tabs>
        <w:jc w:val="right"/>
        <w:rPr>
          <w:b w:val="0"/>
          <w:sz w:val="20"/>
        </w:rPr>
      </w:pPr>
      <w:r w:rsidRPr="00AC5121">
        <w:rPr>
          <w:b w:val="0"/>
          <w:sz w:val="20"/>
        </w:rPr>
        <w:t xml:space="preserve">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          </w:t>
      </w:r>
      <w:r w:rsidRPr="00AC5121">
        <w:rPr>
          <w:b w:val="0"/>
          <w:sz w:val="20"/>
        </w:rPr>
        <w:t xml:space="preserve">сельского поселения </w:t>
      </w:r>
      <w:r>
        <w:rPr>
          <w:b w:val="0"/>
          <w:sz w:val="20"/>
        </w:rPr>
        <w:t>№ 000</w:t>
      </w:r>
    </w:p>
    <w:p w:rsidR="00016320" w:rsidRDefault="00016320" w:rsidP="00016320">
      <w:pPr>
        <w:pStyle w:val="ConsPlusTitle"/>
        <w:tabs>
          <w:tab w:val="left" w:pos="7820"/>
        </w:tabs>
        <w:jc w:val="right"/>
        <w:rPr>
          <w:b w:val="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</w:t>
      </w:r>
      <w:r w:rsidRPr="00AC5121">
        <w:rPr>
          <w:b w:val="0"/>
          <w:sz w:val="20"/>
        </w:rPr>
        <w:t xml:space="preserve">от </w:t>
      </w:r>
      <w:r w:rsidR="00B05458">
        <w:rPr>
          <w:b w:val="0"/>
          <w:sz w:val="20"/>
        </w:rPr>
        <w:t>00</w:t>
      </w:r>
      <w:r w:rsidRPr="00AC5121">
        <w:rPr>
          <w:b w:val="0"/>
          <w:sz w:val="20"/>
        </w:rPr>
        <w:t>.</w:t>
      </w:r>
      <w:r w:rsidR="00B05458">
        <w:rPr>
          <w:b w:val="0"/>
          <w:sz w:val="20"/>
        </w:rPr>
        <w:t>00</w:t>
      </w:r>
      <w:bookmarkStart w:id="0" w:name="_GoBack"/>
      <w:bookmarkEnd w:id="0"/>
      <w:r w:rsidRPr="00AC5121">
        <w:rPr>
          <w:b w:val="0"/>
          <w:sz w:val="20"/>
        </w:rPr>
        <w:t>.20</w:t>
      </w:r>
      <w:r>
        <w:rPr>
          <w:b w:val="0"/>
          <w:sz w:val="20"/>
        </w:rPr>
        <w:t>24</w:t>
      </w:r>
      <w:r w:rsidRPr="00AC5121">
        <w:rPr>
          <w:b w:val="0"/>
          <w:sz w:val="20"/>
        </w:rPr>
        <w:t xml:space="preserve"> </w:t>
      </w:r>
    </w:p>
    <w:p w:rsidR="00773161" w:rsidRDefault="00773161" w:rsidP="00527121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773161" w:rsidRPr="00635189" w:rsidRDefault="00773161" w:rsidP="00527121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35189">
        <w:rPr>
          <w:rFonts w:ascii="Times New Roman" w:hAnsi="Times New Roman"/>
          <w:b/>
          <w:bCs/>
          <w:sz w:val="24"/>
          <w:szCs w:val="24"/>
        </w:rPr>
        <w:t>Порядок</w:t>
      </w:r>
      <w:r w:rsidRPr="00635189">
        <w:rPr>
          <w:rFonts w:ascii="Times New Roman" w:hAnsi="Times New Roman"/>
          <w:b/>
          <w:bCs/>
          <w:sz w:val="24"/>
          <w:szCs w:val="24"/>
        </w:rPr>
        <w:br/>
        <w:t>формирования перечн</w:t>
      </w:r>
      <w:r w:rsidR="00C5070A">
        <w:rPr>
          <w:rFonts w:ascii="Times New Roman" w:hAnsi="Times New Roman"/>
          <w:b/>
          <w:bCs/>
          <w:sz w:val="24"/>
          <w:szCs w:val="24"/>
        </w:rPr>
        <w:t>я</w:t>
      </w:r>
      <w:r w:rsidRPr="00635189">
        <w:rPr>
          <w:rFonts w:ascii="Times New Roman" w:hAnsi="Times New Roman"/>
          <w:b/>
          <w:bCs/>
          <w:sz w:val="24"/>
          <w:szCs w:val="24"/>
        </w:rPr>
        <w:t xml:space="preserve"> налоговых расходов и осуществления оценки налоговых расходов </w:t>
      </w:r>
      <w:r w:rsidR="00016320">
        <w:rPr>
          <w:rFonts w:ascii="Times New Roman" w:hAnsi="Times New Roman"/>
          <w:b/>
          <w:bCs/>
          <w:sz w:val="24"/>
          <w:szCs w:val="24"/>
        </w:rPr>
        <w:t>Калининс</w:t>
      </w:r>
      <w:r w:rsidR="00193193">
        <w:rPr>
          <w:rFonts w:ascii="Times New Roman" w:hAnsi="Times New Roman"/>
          <w:b/>
          <w:sz w:val="24"/>
          <w:szCs w:val="24"/>
        </w:rPr>
        <w:t>кого сельского поселения</w:t>
      </w:r>
    </w:p>
    <w:p w:rsidR="00773161" w:rsidRPr="00635189" w:rsidRDefault="00773161" w:rsidP="00527121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73161" w:rsidRPr="00635189" w:rsidRDefault="00773161" w:rsidP="00527121">
      <w:pPr>
        <w:shd w:val="clear" w:color="auto" w:fill="FFFFFF"/>
        <w:spacing w:after="0" w:line="225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35189">
        <w:rPr>
          <w:rFonts w:ascii="Times New Roman" w:hAnsi="Times New Roman"/>
          <w:b/>
          <w:bCs/>
          <w:sz w:val="24"/>
          <w:szCs w:val="24"/>
        </w:rPr>
        <w:t>I. Общие положения</w:t>
      </w:r>
    </w:p>
    <w:p w:rsidR="00773161" w:rsidRPr="00635189" w:rsidRDefault="00773161" w:rsidP="00527121">
      <w:pPr>
        <w:spacing w:after="0"/>
        <w:rPr>
          <w:rFonts w:ascii="Times New Roman" w:hAnsi="Times New Roman"/>
          <w:sz w:val="24"/>
          <w:szCs w:val="24"/>
        </w:rPr>
      </w:pPr>
    </w:p>
    <w:p w:rsidR="00773161" w:rsidRPr="00635189" w:rsidRDefault="00773161" w:rsidP="001605F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1.1. Настоящий Порядок определяет механизм формирования перечн</w:t>
      </w:r>
      <w:r w:rsidR="00C5070A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расходов, осуществления оценки налоговых расходов,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 </w:t>
      </w:r>
      <w:r w:rsidR="00016320">
        <w:rPr>
          <w:rFonts w:ascii="Times New Roman" w:hAnsi="Times New Roman"/>
          <w:sz w:val="24"/>
          <w:szCs w:val="24"/>
        </w:rPr>
        <w:t>Калининс</w:t>
      </w:r>
      <w:r w:rsidR="008E2269">
        <w:rPr>
          <w:rFonts w:ascii="Times New Roman" w:hAnsi="Times New Roman"/>
          <w:sz w:val="24"/>
          <w:szCs w:val="24"/>
        </w:rPr>
        <w:t>кого сельского поселения</w:t>
      </w:r>
      <w:r w:rsidR="00016320">
        <w:rPr>
          <w:rFonts w:ascii="Times New Roman" w:hAnsi="Times New Roman"/>
          <w:sz w:val="24"/>
          <w:szCs w:val="24"/>
        </w:rPr>
        <w:t xml:space="preserve"> </w:t>
      </w:r>
      <w:r w:rsidRPr="00635189">
        <w:rPr>
          <w:rFonts w:ascii="Times New Roman" w:hAnsi="Times New Roman"/>
          <w:sz w:val="24"/>
          <w:szCs w:val="24"/>
        </w:rPr>
        <w:t>(далее - муниципальн</w:t>
      </w:r>
      <w:r w:rsidR="008E2269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8E2269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).</w:t>
      </w:r>
    </w:p>
    <w:p w:rsidR="00773161" w:rsidRPr="00635189" w:rsidRDefault="00773161" w:rsidP="001605FA">
      <w:pPr>
        <w:pStyle w:val="ConsPlusNormal"/>
        <w:ind w:left="1005" w:firstLine="0"/>
        <w:jc w:val="both"/>
        <w:rPr>
          <w:rFonts w:ascii="Times New Roman" w:hAnsi="Times New Roman"/>
          <w:sz w:val="24"/>
          <w:szCs w:val="24"/>
        </w:rPr>
      </w:pPr>
    </w:p>
    <w:p w:rsidR="00773161" w:rsidRPr="00635189" w:rsidRDefault="00773161" w:rsidP="001605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1.2. В целях настоящего Порядка применяются следующие понятия и термины:</w:t>
      </w:r>
    </w:p>
    <w:p w:rsidR="00773161" w:rsidRPr="00635189" w:rsidRDefault="00773161" w:rsidP="001605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b/>
          <w:bCs/>
          <w:spacing w:val="-10"/>
          <w:sz w:val="24"/>
          <w:szCs w:val="24"/>
        </w:rPr>
        <w:t>налоговые расходы</w:t>
      </w:r>
      <w:r w:rsidRPr="00635189">
        <w:rPr>
          <w:rFonts w:ascii="Times New Roman" w:hAnsi="Times New Roman"/>
          <w:spacing w:val="-10"/>
          <w:sz w:val="24"/>
          <w:szCs w:val="24"/>
        </w:rPr>
        <w:t xml:space="preserve"> - выпадающие доходы бюджета </w:t>
      </w:r>
      <w:r w:rsidR="00016320">
        <w:rPr>
          <w:rFonts w:ascii="Times New Roman" w:hAnsi="Times New Roman"/>
          <w:sz w:val="24"/>
          <w:szCs w:val="24"/>
        </w:rPr>
        <w:t>Калининского</w:t>
      </w:r>
      <w:r w:rsidR="008E22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189">
        <w:rPr>
          <w:rFonts w:ascii="Times New Roman" w:hAnsi="Times New Roman"/>
          <w:spacing w:val="-10"/>
          <w:sz w:val="24"/>
          <w:szCs w:val="24"/>
        </w:rPr>
        <w:t>, обусловленные налоговыми льготами, освобождениями</w:t>
      </w:r>
      <w:r w:rsidRPr="00635189">
        <w:rPr>
          <w:rFonts w:ascii="Times New Roman" w:hAnsi="Times New Roman"/>
          <w:sz w:val="24"/>
          <w:szCs w:val="24"/>
        </w:rPr>
        <w:t xml:space="preserve"> и иными преференциями по налогам, сборам, устанавливаемыми муниципальными нормативными правовыми актами и </w:t>
      </w:r>
      <w:r w:rsidRPr="00635189">
        <w:rPr>
          <w:rFonts w:ascii="Times New Roman" w:hAnsi="Times New Roman"/>
          <w:spacing w:val="-10"/>
          <w:sz w:val="24"/>
          <w:szCs w:val="24"/>
        </w:rPr>
        <w:t>предусмотренными в качестве мер муниципальной поддержки в соответствии с целями муниципальных</w:t>
      </w:r>
      <w:r w:rsidRPr="00635189">
        <w:rPr>
          <w:rFonts w:ascii="Times New Roman" w:hAnsi="Times New Roman"/>
          <w:sz w:val="24"/>
          <w:szCs w:val="24"/>
        </w:rPr>
        <w:t xml:space="preserve"> программ </w:t>
      </w:r>
      <w:r w:rsidR="00016320">
        <w:rPr>
          <w:rFonts w:ascii="Times New Roman" w:hAnsi="Times New Roman"/>
          <w:sz w:val="24"/>
          <w:szCs w:val="24"/>
        </w:rPr>
        <w:t>Калининского</w:t>
      </w:r>
      <w:r w:rsidR="008E22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189">
        <w:rPr>
          <w:rFonts w:ascii="Times New Roman" w:hAnsi="Times New Roman"/>
          <w:sz w:val="24"/>
          <w:szCs w:val="24"/>
        </w:rPr>
        <w:t xml:space="preserve"> и (или) целями социально-экономической политики </w:t>
      </w:r>
      <w:r w:rsidR="00016320">
        <w:rPr>
          <w:rFonts w:ascii="Times New Roman" w:hAnsi="Times New Roman"/>
          <w:sz w:val="24"/>
          <w:szCs w:val="24"/>
        </w:rPr>
        <w:t xml:space="preserve">Калининского </w:t>
      </w:r>
      <w:r w:rsidR="008E2269">
        <w:rPr>
          <w:rFonts w:ascii="Times New Roman" w:hAnsi="Times New Roman"/>
          <w:sz w:val="24"/>
          <w:szCs w:val="24"/>
        </w:rPr>
        <w:t>сельского поселения</w:t>
      </w:r>
      <w:r w:rsidRPr="00635189">
        <w:rPr>
          <w:rFonts w:ascii="Times New Roman" w:hAnsi="Times New Roman"/>
          <w:sz w:val="24"/>
          <w:szCs w:val="24"/>
        </w:rPr>
        <w:t>, не относящимися к муниципальным программам;</w:t>
      </w:r>
    </w:p>
    <w:p w:rsidR="00773161" w:rsidRPr="00635189" w:rsidRDefault="00773161" w:rsidP="001605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b/>
          <w:bCs/>
          <w:spacing w:val="-10"/>
          <w:sz w:val="24"/>
          <w:szCs w:val="24"/>
        </w:rPr>
        <w:t>куратор налогового расхода</w:t>
      </w:r>
      <w:r w:rsidRPr="00635189">
        <w:rPr>
          <w:rFonts w:ascii="Times New Roman" w:hAnsi="Times New Roman"/>
          <w:spacing w:val="-10"/>
          <w:sz w:val="24"/>
          <w:szCs w:val="24"/>
        </w:rPr>
        <w:t xml:space="preserve"> - ответственный исполнитель муниципальной программы, орган местного</w:t>
      </w:r>
      <w:r w:rsidRPr="00635189">
        <w:rPr>
          <w:rFonts w:ascii="Times New Roman" w:hAnsi="Times New Roman"/>
          <w:sz w:val="24"/>
          <w:szCs w:val="24"/>
        </w:rPr>
        <w:t xml:space="preserve">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</w:t>
      </w:r>
      <w:r w:rsidRPr="00635189">
        <w:rPr>
          <w:rFonts w:ascii="Times New Roman" w:hAnsi="Times New Roman"/>
          <w:spacing w:val="-12"/>
          <w:sz w:val="24"/>
          <w:szCs w:val="24"/>
        </w:rPr>
        <w:t>программы и (или) целей социально-экономического развития, не относящихся</w:t>
      </w:r>
      <w:r w:rsidRPr="00635189">
        <w:rPr>
          <w:rFonts w:ascii="Times New Roman" w:hAnsi="Times New Roman"/>
          <w:sz w:val="24"/>
          <w:szCs w:val="24"/>
        </w:rPr>
        <w:t xml:space="preserve"> к муниципальным программам;</w:t>
      </w:r>
    </w:p>
    <w:p w:rsidR="00773161" w:rsidRPr="00635189" w:rsidRDefault="00773161" w:rsidP="001605F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5189">
        <w:rPr>
          <w:rFonts w:ascii="Times New Roman" w:hAnsi="Times New Roman"/>
          <w:b/>
          <w:color w:val="000000"/>
          <w:sz w:val="24"/>
          <w:szCs w:val="24"/>
        </w:rPr>
        <w:t>оценка налоговых расходов</w:t>
      </w:r>
      <w:r w:rsidRPr="0063518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35189">
        <w:rPr>
          <w:rFonts w:ascii="Times New Roman" w:hAnsi="Times New Roman"/>
          <w:sz w:val="24"/>
          <w:szCs w:val="24"/>
        </w:rPr>
        <w:t>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</w:t>
      </w:r>
      <w:r w:rsidRPr="00635189">
        <w:rPr>
          <w:rFonts w:ascii="Times New Roman" w:hAnsi="Times New Roman"/>
          <w:color w:val="000000"/>
          <w:sz w:val="24"/>
          <w:szCs w:val="24"/>
        </w:rPr>
        <w:t>;</w:t>
      </w:r>
    </w:p>
    <w:p w:rsidR="00773161" w:rsidRPr="00635189" w:rsidRDefault="00773161" w:rsidP="001605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b/>
          <w:bCs/>
          <w:sz w:val="24"/>
          <w:szCs w:val="24"/>
        </w:rPr>
        <w:t>перечень налоговых расходов</w:t>
      </w:r>
      <w:r w:rsidRPr="00635189">
        <w:rPr>
          <w:rFonts w:ascii="Times New Roman" w:hAnsi="Times New Roman"/>
          <w:sz w:val="24"/>
          <w:szCs w:val="24"/>
        </w:rPr>
        <w:t xml:space="preserve"> - документ, содержащий сведения </w:t>
      </w:r>
      <w:r w:rsidRPr="00635189">
        <w:rPr>
          <w:rFonts w:ascii="Times New Roman" w:hAnsi="Times New Roman"/>
          <w:spacing w:val="-12"/>
          <w:sz w:val="24"/>
          <w:szCs w:val="24"/>
        </w:rPr>
        <w:t xml:space="preserve">о распределении налоговых расходов в соответствии с целями муниципальных программ </w:t>
      </w:r>
      <w:r w:rsidRPr="00635189">
        <w:rPr>
          <w:rFonts w:ascii="Times New Roman" w:hAnsi="Times New Roman"/>
          <w:sz w:val="24"/>
          <w:szCs w:val="24"/>
        </w:rPr>
        <w:t>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773161" w:rsidRDefault="00773161" w:rsidP="00634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b/>
          <w:bCs/>
          <w:sz w:val="24"/>
          <w:szCs w:val="24"/>
        </w:rPr>
        <w:t xml:space="preserve">            социальные налоговые расходы</w:t>
      </w:r>
      <w:r w:rsidRPr="00635189">
        <w:rPr>
          <w:rFonts w:ascii="Times New Roman" w:hAnsi="Times New Roman"/>
          <w:sz w:val="24"/>
          <w:szCs w:val="24"/>
        </w:rPr>
        <w:t xml:space="preserve"> - 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8E2269" w:rsidRPr="00635189" w:rsidRDefault="008E2269" w:rsidP="00634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161" w:rsidRPr="00635189" w:rsidRDefault="00773161" w:rsidP="005B7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b/>
          <w:bCs/>
          <w:sz w:val="24"/>
          <w:szCs w:val="24"/>
        </w:rPr>
        <w:t xml:space="preserve">            технические (финансовые) налоговые расходы</w:t>
      </w:r>
      <w:r w:rsidRPr="00635189">
        <w:rPr>
          <w:rFonts w:ascii="Times New Roman" w:hAnsi="Times New Roman"/>
          <w:sz w:val="24"/>
          <w:szCs w:val="24"/>
        </w:rPr>
        <w:t xml:space="preserve">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773161" w:rsidRPr="00635189" w:rsidRDefault="00773161" w:rsidP="00AB01F5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b/>
          <w:bCs/>
          <w:sz w:val="24"/>
          <w:szCs w:val="24"/>
        </w:rPr>
        <w:lastRenderedPageBreak/>
        <w:t>паспорт налогового расхода</w:t>
      </w:r>
      <w:r w:rsidRPr="00635189">
        <w:rPr>
          <w:rFonts w:ascii="Times New Roman" w:hAnsi="Times New Roman"/>
          <w:sz w:val="24"/>
          <w:szCs w:val="24"/>
        </w:rPr>
        <w:t xml:space="preserve"> - совокупность данных о нормативных, фискальных и целевых характеристиках налогового расхода;</w:t>
      </w:r>
    </w:p>
    <w:p w:rsidR="00773161" w:rsidRPr="00635189" w:rsidRDefault="00773161" w:rsidP="001605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b/>
          <w:bCs/>
          <w:sz w:val="24"/>
          <w:szCs w:val="24"/>
        </w:rPr>
        <w:t>нормативные характеристики налогового расхода</w:t>
      </w:r>
      <w:r w:rsidRPr="00635189">
        <w:rPr>
          <w:rFonts w:ascii="Times New Roman" w:hAnsi="Times New Roman"/>
          <w:sz w:val="24"/>
          <w:szCs w:val="24"/>
        </w:rPr>
        <w:t xml:space="preserve">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</w:t>
      </w:r>
      <w:r w:rsidRPr="00635189">
        <w:rPr>
          <w:rFonts w:ascii="Times New Roman" w:hAnsi="Times New Roman"/>
          <w:bCs/>
          <w:sz w:val="24"/>
          <w:szCs w:val="24"/>
        </w:rPr>
        <w:t>паспортом налогового расхода</w:t>
      </w:r>
      <w:r w:rsidRPr="00635189">
        <w:rPr>
          <w:rFonts w:ascii="Times New Roman" w:hAnsi="Times New Roman"/>
          <w:sz w:val="24"/>
          <w:szCs w:val="24"/>
        </w:rPr>
        <w:t>;</w:t>
      </w:r>
    </w:p>
    <w:p w:rsidR="00773161" w:rsidRPr="00635189" w:rsidRDefault="00773161" w:rsidP="001605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b/>
          <w:bCs/>
          <w:sz w:val="24"/>
          <w:szCs w:val="24"/>
        </w:rPr>
        <w:t>целевые характеристики налогового расхода</w:t>
      </w:r>
      <w:r w:rsidRPr="00635189">
        <w:rPr>
          <w:rFonts w:ascii="Times New Roman" w:hAnsi="Times New Roman"/>
          <w:sz w:val="24"/>
          <w:szCs w:val="24"/>
        </w:rPr>
        <w:t xml:space="preserve"> - сведения о целях предоставления, показатели (индикаторы) достижения целей предоставления налогового расхода, а также иные характеристики, предусмотренные </w:t>
      </w:r>
      <w:r w:rsidRPr="00635189">
        <w:rPr>
          <w:rFonts w:ascii="Times New Roman" w:hAnsi="Times New Roman"/>
          <w:bCs/>
          <w:sz w:val="24"/>
          <w:szCs w:val="24"/>
        </w:rPr>
        <w:t>паспортом налогового расхода</w:t>
      </w:r>
      <w:r w:rsidRPr="00635189">
        <w:rPr>
          <w:rFonts w:ascii="Times New Roman" w:hAnsi="Times New Roman"/>
          <w:sz w:val="24"/>
          <w:szCs w:val="24"/>
        </w:rPr>
        <w:t>;</w:t>
      </w:r>
    </w:p>
    <w:p w:rsidR="00773161" w:rsidRPr="00635189" w:rsidRDefault="00773161" w:rsidP="001605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b/>
          <w:bCs/>
          <w:sz w:val="24"/>
          <w:szCs w:val="24"/>
        </w:rPr>
        <w:t>фискальные характеристики налогового расхода</w:t>
      </w:r>
      <w:r w:rsidRPr="00635189">
        <w:rPr>
          <w:rFonts w:ascii="Times New Roman" w:hAnsi="Times New Roman"/>
          <w:sz w:val="24"/>
          <w:szCs w:val="24"/>
        </w:rPr>
        <w:t xml:space="preserve"> - сведения о численности фактических получателей, фактическом и прогнозном объеме налогового расхода, а также иные характеристики, предусмотренные </w:t>
      </w:r>
      <w:r w:rsidRPr="00635189">
        <w:rPr>
          <w:rFonts w:ascii="Times New Roman" w:hAnsi="Times New Roman"/>
          <w:bCs/>
          <w:sz w:val="24"/>
          <w:szCs w:val="24"/>
        </w:rPr>
        <w:t>паспортом налогового расхода.</w:t>
      </w:r>
    </w:p>
    <w:p w:rsidR="00773161" w:rsidRPr="00635189" w:rsidRDefault="00773161" w:rsidP="001605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color w:val="000000"/>
          <w:sz w:val="24"/>
          <w:szCs w:val="24"/>
        </w:rPr>
        <w:t>Иные понятия и термины используются в значениях, определяемых законодательством Российской Федерации.</w:t>
      </w:r>
    </w:p>
    <w:p w:rsidR="00773161" w:rsidRPr="00635189" w:rsidRDefault="00773161" w:rsidP="003F35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1.3. В целях оценки налоговых расходов </w:t>
      </w:r>
      <w:r w:rsidR="00E05DF8">
        <w:rPr>
          <w:rFonts w:ascii="Times New Roman" w:hAnsi="Times New Roman"/>
          <w:sz w:val="24"/>
          <w:szCs w:val="24"/>
        </w:rPr>
        <w:t>сектор экономики и финансов</w:t>
      </w:r>
      <w:r w:rsidR="00E05DF8" w:rsidRPr="002452C2">
        <w:rPr>
          <w:rFonts w:ascii="Times New Roman" w:hAnsi="Times New Roman"/>
          <w:sz w:val="24"/>
          <w:szCs w:val="24"/>
        </w:rPr>
        <w:t xml:space="preserve"> Администрации </w:t>
      </w:r>
      <w:r w:rsidR="00E05DF8">
        <w:rPr>
          <w:rFonts w:ascii="Times New Roman" w:hAnsi="Times New Roman"/>
          <w:sz w:val="24"/>
          <w:szCs w:val="24"/>
        </w:rPr>
        <w:t>Калининского сельского поселения (далее</w:t>
      </w:r>
      <w:r w:rsidR="00E05DF8" w:rsidRPr="00E05DF8">
        <w:rPr>
          <w:rFonts w:ascii="Times New Roman" w:hAnsi="Times New Roman"/>
          <w:sz w:val="24"/>
          <w:szCs w:val="24"/>
        </w:rPr>
        <w:t xml:space="preserve"> </w:t>
      </w:r>
      <w:r w:rsidR="00E05DF8">
        <w:rPr>
          <w:rFonts w:ascii="Times New Roman" w:hAnsi="Times New Roman"/>
          <w:sz w:val="24"/>
          <w:szCs w:val="24"/>
        </w:rPr>
        <w:t>- сектор экономики и финансов)</w:t>
      </w:r>
      <w:r w:rsidRPr="00635189">
        <w:rPr>
          <w:rFonts w:ascii="Times New Roman" w:hAnsi="Times New Roman"/>
          <w:sz w:val="24"/>
          <w:szCs w:val="24"/>
        </w:rPr>
        <w:t>:</w:t>
      </w:r>
    </w:p>
    <w:p w:rsidR="00773161" w:rsidRPr="00635189" w:rsidRDefault="00773161" w:rsidP="004446EE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1) формирует переч</w:t>
      </w:r>
      <w:r w:rsidR="00C5070A">
        <w:rPr>
          <w:rFonts w:ascii="Times New Roman" w:hAnsi="Times New Roman"/>
          <w:sz w:val="24"/>
          <w:szCs w:val="24"/>
        </w:rPr>
        <w:t>е</w:t>
      </w:r>
      <w:r w:rsidRPr="00635189">
        <w:rPr>
          <w:rFonts w:ascii="Times New Roman" w:hAnsi="Times New Roman"/>
          <w:sz w:val="24"/>
          <w:szCs w:val="24"/>
        </w:rPr>
        <w:t>н</w:t>
      </w:r>
      <w:r w:rsidR="00C5070A">
        <w:rPr>
          <w:rFonts w:ascii="Times New Roman" w:hAnsi="Times New Roman"/>
          <w:sz w:val="24"/>
          <w:szCs w:val="24"/>
        </w:rPr>
        <w:t>ь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на очередной финансовый год и плановый период по форме согласно приложению 1 к настоящему Порядку;</w:t>
      </w:r>
    </w:p>
    <w:p w:rsidR="00773161" w:rsidRPr="00635189" w:rsidRDefault="00773161" w:rsidP="003F35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2) 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773161" w:rsidRPr="00635189" w:rsidRDefault="00773161" w:rsidP="003F35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3) осуществляет обобщение результатов оценки эффективности налоговых расходов, проводимой кураторами налоговых расходов.</w:t>
      </w:r>
    </w:p>
    <w:p w:rsidR="00773161" w:rsidRPr="00635189" w:rsidRDefault="00773161" w:rsidP="004446EE">
      <w:pPr>
        <w:pStyle w:val="ConsPlusNormal"/>
        <w:spacing w:before="240" w:after="24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1.4. В целях оценки налоговых расходов кураторы налоговых расходов:</w:t>
      </w:r>
    </w:p>
    <w:p w:rsidR="00773161" w:rsidRPr="00635189" w:rsidRDefault="00773161" w:rsidP="003F35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1) формируют паспорта налоговых расходов по форме согласно приложению 2 к настоящему Порядку и в сроки, установленные пунктом 3.3 настоящего Порядка;</w:t>
      </w:r>
    </w:p>
    <w:p w:rsidR="00773161" w:rsidRPr="00635189" w:rsidRDefault="00773161" w:rsidP="003F35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2) осуществляют оценку эффективности налоговых расходов и направляют результаты оценки в </w:t>
      </w:r>
      <w:r w:rsidR="00E05DF8">
        <w:rPr>
          <w:rFonts w:ascii="Times New Roman" w:hAnsi="Times New Roman"/>
          <w:sz w:val="24"/>
          <w:szCs w:val="24"/>
        </w:rPr>
        <w:t>сектор экономики и финансов</w:t>
      </w:r>
      <w:r w:rsidR="00E05DF8" w:rsidRPr="002452C2">
        <w:rPr>
          <w:rFonts w:ascii="Times New Roman" w:hAnsi="Times New Roman"/>
          <w:sz w:val="24"/>
          <w:szCs w:val="24"/>
        </w:rPr>
        <w:t xml:space="preserve"> </w:t>
      </w:r>
      <w:r w:rsidRPr="00635189">
        <w:rPr>
          <w:rFonts w:ascii="Times New Roman" w:hAnsi="Times New Roman"/>
          <w:sz w:val="24"/>
          <w:szCs w:val="24"/>
        </w:rPr>
        <w:t>в сроки, установленные пунктом 3.3 настоящего Порядка.</w:t>
      </w:r>
    </w:p>
    <w:p w:rsidR="00773161" w:rsidRPr="00635189" w:rsidRDefault="00773161" w:rsidP="00527121">
      <w:pPr>
        <w:pStyle w:val="ConsPlusTitle"/>
        <w:jc w:val="center"/>
        <w:outlineLvl w:val="1"/>
      </w:pPr>
    </w:p>
    <w:p w:rsidR="00773161" w:rsidRPr="00635189" w:rsidRDefault="00773161" w:rsidP="00527121">
      <w:pPr>
        <w:pStyle w:val="ConsPlusTitle"/>
        <w:jc w:val="center"/>
        <w:outlineLvl w:val="1"/>
      </w:pPr>
      <w:r w:rsidRPr="00635189">
        <w:t>2. Порядок формирования перечн</w:t>
      </w:r>
      <w:r w:rsidR="00A970FC">
        <w:t>я</w:t>
      </w:r>
      <w:r w:rsidRPr="00635189">
        <w:t xml:space="preserve"> налоговых расходов</w:t>
      </w:r>
    </w:p>
    <w:p w:rsidR="00773161" w:rsidRPr="00635189" w:rsidRDefault="00773161" w:rsidP="00527121">
      <w:pPr>
        <w:pStyle w:val="ConsPlusTitle"/>
        <w:jc w:val="center"/>
      </w:pPr>
      <w:r w:rsidRPr="00635189">
        <w:t>муниципальн</w:t>
      </w:r>
      <w:r w:rsidR="00044CFE">
        <w:t>ого</w:t>
      </w:r>
      <w:r w:rsidRPr="00635189">
        <w:t xml:space="preserve"> образовани</w:t>
      </w:r>
      <w:r w:rsidR="00044CFE">
        <w:t>я</w:t>
      </w:r>
    </w:p>
    <w:p w:rsidR="00773161" w:rsidRPr="00635189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Pr="00635189" w:rsidRDefault="00773161" w:rsidP="004446E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P52"/>
      <w:bookmarkEnd w:id="1"/>
      <w:r w:rsidRPr="00635189">
        <w:rPr>
          <w:rFonts w:ascii="Times New Roman" w:hAnsi="Times New Roman"/>
          <w:sz w:val="24"/>
          <w:szCs w:val="24"/>
        </w:rPr>
        <w:t>Проект перечн</w:t>
      </w:r>
      <w:r w:rsidR="00C5070A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формиру</w:t>
      </w:r>
      <w:r w:rsidR="00C5070A">
        <w:rPr>
          <w:rFonts w:ascii="Times New Roman" w:hAnsi="Times New Roman"/>
          <w:sz w:val="24"/>
          <w:szCs w:val="24"/>
        </w:rPr>
        <w:t>е</w:t>
      </w:r>
      <w:r w:rsidRPr="00635189">
        <w:rPr>
          <w:rFonts w:ascii="Times New Roman" w:hAnsi="Times New Roman"/>
          <w:sz w:val="24"/>
          <w:szCs w:val="24"/>
        </w:rPr>
        <w:t xml:space="preserve">тся </w:t>
      </w:r>
      <w:r w:rsidR="00E05DF8">
        <w:rPr>
          <w:rFonts w:ascii="Times New Roman" w:hAnsi="Times New Roman"/>
          <w:sz w:val="24"/>
          <w:szCs w:val="24"/>
        </w:rPr>
        <w:t>сектора экономики и финансов</w:t>
      </w:r>
      <w:r w:rsidR="00E05DF8" w:rsidRPr="002452C2">
        <w:rPr>
          <w:rFonts w:ascii="Times New Roman" w:hAnsi="Times New Roman"/>
          <w:sz w:val="24"/>
          <w:szCs w:val="24"/>
        </w:rPr>
        <w:t xml:space="preserve"> </w:t>
      </w:r>
      <w:r w:rsidRPr="00635189">
        <w:rPr>
          <w:rFonts w:ascii="Times New Roman" w:hAnsi="Times New Roman"/>
          <w:sz w:val="24"/>
          <w:szCs w:val="24"/>
        </w:rPr>
        <w:t>до 1 марта текущего финансового года и направляется на согласование ответственным исполнителям муниципальных программ муниципальн</w:t>
      </w:r>
      <w:r w:rsidR="003049E4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3049E4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 кураторами налоговых расходов.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53"/>
      <w:bookmarkEnd w:id="2"/>
      <w:r w:rsidRPr="00635189">
        <w:rPr>
          <w:rFonts w:ascii="Times New Roman" w:hAnsi="Times New Roman"/>
          <w:sz w:val="24"/>
          <w:szCs w:val="24"/>
        </w:rPr>
        <w:t xml:space="preserve">2.2. </w:t>
      </w:r>
      <w:r w:rsidR="00353851">
        <w:rPr>
          <w:rFonts w:ascii="Times New Roman" w:hAnsi="Times New Roman"/>
          <w:sz w:val="24"/>
          <w:szCs w:val="24"/>
        </w:rPr>
        <w:t>О</w:t>
      </w:r>
      <w:r w:rsidR="00353851" w:rsidRPr="00635189">
        <w:rPr>
          <w:rFonts w:ascii="Times New Roman" w:hAnsi="Times New Roman"/>
          <w:sz w:val="24"/>
          <w:szCs w:val="24"/>
        </w:rPr>
        <w:t>тветственны</w:t>
      </w:r>
      <w:r w:rsidR="00353851">
        <w:rPr>
          <w:rFonts w:ascii="Times New Roman" w:hAnsi="Times New Roman"/>
          <w:sz w:val="24"/>
          <w:szCs w:val="24"/>
        </w:rPr>
        <w:t>е</w:t>
      </w:r>
      <w:r w:rsidR="00353851" w:rsidRPr="00635189">
        <w:rPr>
          <w:rFonts w:ascii="Times New Roman" w:hAnsi="Times New Roman"/>
          <w:sz w:val="24"/>
          <w:szCs w:val="24"/>
        </w:rPr>
        <w:t xml:space="preserve"> исполнител</w:t>
      </w:r>
      <w:r w:rsidR="00353851">
        <w:rPr>
          <w:rFonts w:ascii="Times New Roman" w:hAnsi="Times New Roman"/>
          <w:sz w:val="24"/>
          <w:szCs w:val="24"/>
        </w:rPr>
        <w:t>и</w:t>
      </w:r>
      <w:r w:rsidR="00353851" w:rsidRPr="00635189">
        <w:rPr>
          <w:rFonts w:ascii="Times New Roman" w:hAnsi="Times New Roman"/>
          <w:sz w:val="24"/>
          <w:szCs w:val="24"/>
        </w:rPr>
        <w:t xml:space="preserve"> муниципальных программ муниципальн</w:t>
      </w:r>
      <w:r w:rsidR="00353851">
        <w:rPr>
          <w:rFonts w:ascii="Times New Roman" w:hAnsi="Times New Roman"/>
          <w:sz w:val="24"/>
          <w:szCs w:val="24"/>
        </w:rPr>
        <w:t>ого</w:t>
      </w:r>
      <w:r w:rsidR="00353851"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353851">
        <w:rPr>
          <w:rFonts w:ascii="Times New Roman" w:hAnsi="Times New Roman"/>
          <w:sz w:val="24"/>
          <w:szCs w:val="24"/>
        </w:rPr>
        <w:t>я</w:t>
      </w:r>
      <w:r w:rsidR="00353851" w:rsidRPr="00635189">
        <w:rPr>
          <w:rFonts w:ascii="Times New Roman" w:hAnsi="Times New Roman"/>
          <w:sz w:val="24"/>
          <w:szCs w:val="24"/>
        </w:rPr>
        <w:t xml:space="preserve"> и куратор</w:t>
      </w:r>
      <w:r w:rsidR="00353851">
        <w:rPr>
          <w:rFonts w:ascii="Times New Roman" w:hAnsi="Times New Roman"/>
          <w:sz w:val="24"/>
          <w:szCs w:val="24"/>
        </w:rPr>
        <w:t>ы</w:t>
      </w:r>
      <w:r w:rsidR="00353851" w:rsidRPr="00635189">
        <w:rPr>
          <w:rFonts w:ascii="Times New Roman" w:hAnsi="Times New Roman"/>
          <w:sz w:val="24"/>
          <w:szCs w:val="24"/>
        </w:rPr>
        <w:t xml:space="preserve"> налоговых расходов </w:t>
      </w:r>
      <w:r w:rsidRPr="00635189">
        <w:rPr>
          <w:rFonts w:ascii="Times New Roman" w:hAnsi="Times New Roman"/>
          <w:sz w:val="24"/>
          <w:szCs w:val="24"/>
        </w:rPr>
        <w:t>до 15 марта текущего финансового года рассматривают проект перечн</w:t>
      </w:r>
      <w:r w:rsidR="00C5070A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на предмет предлагаемого распределения налоговых расходов в соответствии с целями муниципальных программ муниципальн</w:t>
      </w:r>
      <w:r w:rsidR="00A970F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A970F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целями социально-экономической политики муниципальн</w:t>
      </w:r>
      <w:r w:rsidR="00A970F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A970F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относящимся к муниципальным программам муниципальн</w:t>
      </w:r>
      <w:r w:rsidR="00A970F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A970F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и определения кураторов налоговых расходов.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lastRenderedPageBreak/>
        <w:t>Замечания и предложения по проект</w:t>
      </w:r>
      <w:r w:rsidR="00D85F01">
        <w:rPr>
          <w:rFonts w:ascii="Times New Roman" w:hAnsi="Times New Roman"/>
          <w:sz w:val="24"/>
          <w:szCs w:val="24"/>
        </w:rPr>
        <w:t>у</w:t>
      </w:r>
      <w:r w:rsidRPr="00635189">
        <w:rPr>
          <w:rFonts w:ascii="Times New Roman" w:hAnsi="Times New Roman"/>
          <w:sz w:val="24"/>
          <w:szCs w:val="24"/>
        </w:rPr>
        <w:t xml:space="preserve"> перечн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направляются в </w:t>
      </w:r>
      <w:r w:rsidR="00353851">
        <w:rPr>
          <w:rFonts w:ascii="Times New Roman" w:hAnsi="Times New Roman"/>
          <w:sz w:val="24"/>
          <w:szCs w:val="24"/>
        </w:rPr>
        <w:t>сектора экономики и финансов</w:t>
      </w:r>
      <w:r w:rsidRPr="00635189">
        <w:rPr>
          <w:rFonts w:ascii="Times New Roman" w:hAnsi="Times New Roman"/>
          <w:sz w:val="24"/>
          <w:szCs w:val="24"/>
        </w:rPr>
        <w:t>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В случае если замечания и предложения по проект</w:t>
      </w:r>
      <w:r w:rsidR="00D85F01">
        <w:rPr>
          <w:rFonts w:ascii="Times New Roman" w:hAnsi="Times New Roman"/>
          <w:sz w:val="24"/>
          <w:szCs w:val="24"/>
        </w:rPr>
        <w:t>у</w:t>
      </w:r>
      <w:r w:rsidRPr="00635189">
        <w:rPr>
          <w:rFonts w:ascii="Times New Roman" w:hAnsi="Times New Roman"/>
          <w:sz w:val="24"/>
          <w:szCs w:val="24"/>
        </w:rPr>
        <w:t xml:space="preserve"> перечн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муниципальн</w:t>
      </w:r>
      <w:r w:rsidR="00D85F0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</w:t>
      </w:r>
      <w:r w:rsidR="00D85F01">
        <w:rPr>
          <w:rFonts w:ascii="Times New Roman" w:hAnsi="Times New Roman"/>
          <w:sz w:val="24"/>
          <w:szCs w:val="24"/>
        </w:rPr>
        <w:t>ия</w:t>
      </w:r>
      <w:r w:rsidRPr="00635189">
        <w:rPr>
          <w:rFonts w:ascii="Times New Roman" w:hAnsi="Times New Roman"/>
          <w:sz w:val="24"/>
          <w:szCs w:val="24"/>
        </w:rPr>
        <w:t xml:space="preserve"> и(или) целями социально-экономической политики муниципальн</w:t>
      </w:r>
      <w:r w:rsidR="00D85F0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относящимися к муниципальным программам муниципальн</w:t>
      </w:r>
      <w:r w:rsidR="00D85F0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проект перечня налоговых расходов считается согласованным.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Согласования проект</w:t>
      </w:r>
      <w:r w:rsidR="00D85F01">
        <w:rPr>
          <w:rFonts w:ascii="Times New Roman" w:hAnsi="Times New Roman"/>
          <w:sz w:val="24"/>
          <w:szCs w:val="24"/>
        </w:rPr>
        <w:t>а</w:t>
      </w:r>
      <w:r w:rsidRPr="00635189">
        <w:rPr>
          <w:rFonts w:ascii="Times New Roman" w:hAnsi="Times New Roman"/>
          <w:sz w:val="24"/>
          <w:szCs w:val="24"/>
        </w:rPr>
        <w:t xml:space="preserve"> перечн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в части позиций, изложенных идентично позициям перечням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муниципальн</w:t>
      </w:r>
      <w:r w:rsidR="00D85F0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случаев изменения полномочий ответственных исполнителей, указанных в пункте 2.1 настоящего Порядка.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При наличии разногласий по проект</w:t>
      </w:r>
      <w:r w:rsidR="00D85F01">
        <w:rPr>
          <w:rFonts w:ascii="Times New Roman" w:hAnsi="Times New Roman"/>
          <w:sz w:val="24"/>
          <w:szCs w:val="24"/>
        </w:rPr>
        <w:t>у</w:t>
      </w:r>
      <w:r w:rsidRPr="00635189">
        <w:rPr>
          <w:rFonts w:ascii="Times New Roman" w:hAnsi="Times New Roman"/>
          <w:sz w:val="24"/>
          <w:szCs w:val="24"/>
        </w:rPr>
        <w:t xml:space="preserve"> перечн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</w:t>
      </w:r>
      <w:r w:rsidR="00353851">
        <w:rPr>
          <w:rFonts w:ascii="Times New Roman" w:hAnsi="Times New Roman"/>
          <w:sz w:val="24"/>
          <w:szCs w:val="24"/>
        </w:rPr>
        <w:t>сектора экономики и финансов</w:t>
      </w:r>
      <w:r w:rsidR="00353851" w:rsidRPr="00635189">
        <w:rPr>
          <w:rFonts w:ascii="Times New Roman" w:hAnsi="Times New Roman"/>
          <w:sz w:val="24"/>
          <w:szCs w:val="24"/>
        </w:rPr>
        <w:t xml:space="preserve"> </w:t>
      </w:r>
      <w:r w:rsidRPr="00635189">
        <w:rPr>
          <w:rFonts w:ascii="Times New Roman" w:hAnsi="Times New Roman"/>
          <w:sz w:val="24"/>
          <w:szCs w:val="24"/>
        </w:rPr>
        <w:t>обеспечивает проведение согласительных совещаний с соответствующими ответственными исполнителями в целях урегулирования разногласий до 1 апреля текущего финансового года.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В случае если эти замечания и предложения не направлены в </w:t>
      </w:r>
      <w:r w:rsidR="00353851">
        <w:rPr>
          <w:rFonts w:ascii="Times New Roman" w:hAnsi="Times New Roman"/>
          <w:sz w:val="24"/>
          <w:szCs w:val="24"/>
        </w:rPr>
        <w:t>сектора экономики и финансов</w:t>
      </w:r>
      <w:r w:rsidR="00353851" w:rsidRPr="00635189">
        <w:rPr>
          <w:rFonts w:ascii="Times New Roman" w:hAnsi="Times New Roman"/>
          <w:sz w:val="24"/>
          <w:szCs w:val="24"/>
        </w:rPr>
        <w:t xml:space="preserve"> </w:t>
      </w:r>
      <w:r w:rsidRPr="00635189">
        <w:rPr>
          <w:rFonts w:ascii="Times New Roman" w:hAnsi="Times New Roman"/>
          <w:sz w:val="24"/>
          <w:szCs w:val="24"/>
        </w:rPr>
        <w:t>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2.3. Согласованны</w:t>
      </w:r>
      <w:r w:rsidR="00D85F01">
        <w:rPr>
          <w:rFonts w:ascii="Times New Roman" w:hAnsi="Times New Roman"/>
          <w:sz w:val="24"/>
          <w:szCs w:val="24"/>
        </w:rPr>
        <w:t>й</w:t>
      </w:r>
      <w:r w:rsidRPr="00635189">
        <w:rPr>
          <w:rFonts w:ascii="Times New Roman" w:hAnsi="Times New Roman"/>
          <w:sz w:val="24"/>
          <w:szCs w:val="24"/>
        </w:rPr>
        <w:t xml:space="preserve"> кураторами налоговых расходов переч</w:t>
      </w:r>
      <w:r w:rsidR="00D85F01">
        <w:rPr>
          <w:rFonts w:ascii="Times New Roman" w:hAnsi="Times New Roman"/>
          <w:sz w:val="24"/>
          <w:szCs w:val="24"/>
        </w:rPr>
        <w:t>е</w:t>
      </w:r>
      <w:r w:rsidRPr="00635189">
        <w:rPr>
          <w:rFonts w:ascii="Times New Roman" w:hAnsi="Times New Roman"/>
          <w:sz w:val="24"/>
          <w:szCs w:val="24"/>
        </w:rPr>
        <w:t>н</w:t>
      </w:r>
      <w:r w:rsidR="00D85F01">
        <w:rPr>
          <w:rFonts w:ascii="Times New Roman" w:hAnsi="Times New Roman"/>
          <w:sz w:val="24"/>
          <w:szCs w:val="24"/>
        </w:rPr>
        <w:t>ь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утвержда</w:t>
      </w:r>
      <w:r w:rsidR="00D85F01">
        <w:rPr>
          <w:rFonts w:ascii="Times New Roman" w:hAnsi="Times New Roman"/>
          <w:sz w:val="24"/>
          <w:szCs w:val="24"/>
        </w:rPr>
        <w:t>е</w:t>
      </w:r>
      <w:r w:rsidRPr="00635189">
        <w:rPr>
          <w:rFonts w:ascii="Times New Roman" w:hAnsi="Times New Roman"/>
          <w:sz w:val="24"/>
          <w:szCs w:val="24"/>
        </w:rPr>
        <w:t xml:space="preserve">тся постановлением Администрации </w:t>
      </w:r>
      <w:r w:rsidR="00353851">
        <w:rPr>
          <w:rFonts w:ascii="Times New Roman" w:hAnsi="Times New Roman"/>
          <w:sz w:val="24"/>
          <w:szCs w:val="24"/>
        </w:rPr>
        <w:t>Калининского</w:t>
      </w:r>
      <w:r w:rsidR="00D85F0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53851">
        <w:rPr>
          <w:rFonts w:ascii="Times New Roman" w:hAnsi="Times New Roman"/>
          <w:sz w:val="24"/>
          <w:szCs w:val="24"/>
        </w:rPr>
        <w:t xml:space="preserve"> </w:t>
      </w:r>
      <w:r w:rsidRPr="00635189">
        <w:rPr>
          <w:rFonts w:ascii="Times New Roman" w:hAnsi="Times New Roman"/>
          <w:sz w:val="24"/>
          <w:szCs w:val="24"/>
        </w:rPr>
        <w:t>и в течение 10 дней размещается на официальном сайте в информационно-телекоммуникационной сети "Интернет".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2.4. В случае внесения в текущем финансовом году изменений в перечень муниципальных программ муниципальн</w:t>
      </w:r>
      <w:r w:rsidR="00D85F0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в случае изменения полномочий ответственных исполнителей, указанных в пункте 2.1 настоящего Порядка, в связи с которыми возникает необходимость внесения изменений в переч</w:t>
      </w:r>
      <w:r w:rsidR="00D85F01">
        <w:rPr>
          <w:rFonts w:ascii="Times New Roman" w:hAnsi="Times New Roman"/>
          <w:sz w:val="24"/>
          <w:szCs w:val="24"/>
        </w:rPr>
        <w:t>е</w:t>
      </w:r>
      <w:r w:rsidRPr="00635189">
        <w:rPr>
          <w:rFonts w:ascii="Times New Roman" w:hAnsi="Times New Roman"/>
          <w:sz w:val="24"/>
          <w:szCs w:val="24"/>
        </w:rPr>
        <w:t>н</w:t>
      </w:r>
      <w:r w:rsidR="00D85F01">
        <w:rPr>
          <w:rFonts w:ascii="Times New Roman" w:hAnsi="Times New Roman"/>
          <w:sz w:val="24"/>
          <w:szCs w:val="24"/>
        </w:rPr>
        <w:t>ь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расходов, кураторы налоговых расходов не позднее 10 дней со дня внесения соответствующих изменений направляют в </w:t>
      </w:r>
      <w:r w:rsidR="00353851">
        <w:rPr>
          <w:rFonts w:ascii="Times New Roman" w:hAnsi="Times New Roman"/>
          <w:sz w:val="24"/>
          <w:szCs w:val="24"/>
        </w:rPr>
        <w:t>сектор экономики и</w:t>
      </w:r>
      <w:r w:rsidRPr="00635189">
        <w:rPr>
          <w:rFonts w:ascii="Times New Roman" w:hAnsi="Times New Roman"/>
          <w:sz w:val="24"/>
          <w:szCs w:val="24"/>
        </w:rPr>
        <w:t xml:space="preserve"> финансов соответствующую информацию для уточнения </w:t>
      </w:r>
      <w:r w:rsidR="00353851">
        <w:rPr>
          <w:rFonts w:ascii="Times New Roman" w:hAnsi="Times New Roman"/>
          <w:sz w:val="24"/>
          <w:szCs w:val="24"/>
        </w:rPr>
        <w:t xml:space="preserve">сектором экономики и </w:t>
      </w:r>
      <w:r w:rsidRPr="00635189">
        <w:rPr>
          <w:rFonts w:ascii="Times New Roman" w:hAnsi="Times New Roman"/>
          <w:sz w:val="24"/>
          <w:szCs w:val="24"/>
        </w:rPr>
        <w:t xml:space="preserve"> финансов перечн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2.5. Уточненны</w:t>
      </w:r>
      <w:r w:rsidR="00D85F01">
        <w:rPr>
          <w:rFonts w:ascii="Times New Roman" w:hAnsi="Times New Roman"/>
          <w:sz w:val="24"/>
          <w:szCs w:val="24"/>
        </w:rPr>
        <w:t>й</w:t>
      </w:r>
      <w:r w:rsidRPr="00635189">
        <w:rPr>
          <w:rFonts w:ascii="Times New Roman" w:hAnsi="Times New Roman"/>
          <w:sz w:val="24"/>
          <w:szCs w:val="24"/>
        </w:rPr>
        <w:t xml:space="preserve"> переч</w:t>
      </w:r>
      <w:r w:rsidR="00D85F01">
        <w:rPr>
          <w:rFonts w:ascii="Times New Roman" w:hAnsi="Times New Roman"/>
          <w:sz w:val="24"/>
          <w:szCs w:val="24"/>
        </w:rPr>
        <w:t>е</w:t>
      </w:r>
      <w:r w:rsidRPr="00635189">
        <w:rPr>
          <w:rFonts w:ascii="Times New Roman" w:hAnsi="Times New Roman"/>
          <w:sz w:val="24"/>
          <w:szCs w:val="24"/>
        </w:rPr>
        <w:t>н</w:t>
      </w:r>
      <w:r w:rsidR="00D85F01">
        <w:rPr>
          <w:rFonts w:ascii="Times New Roman" w:hAnsi="Times New Roman"/>
          <w:sz w:val="24"/>
          <w:szCs w:val="24"/>
        </w:rPr>
        <w:t>ь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 формиру</w:t>
      </w:r>
      <w:r w:rsidR="00D85F01">
        <w:rPr>
          <w:rFonts w:ascii="Times New Roman" w:hAnsi="Times New Roman"/>
          <w:sz w:val="24"/>
          <w:szCs w:val="24"/>
        </w:rPr>
        <w:t>е</w:t>
      </w:r>
      <w:r w:rsidRPr="00635189">
        <w:rPr>
          <w:rFonts w:ascii="Times New Roman" w:hAnsi="Times New Roman"/>
          <w:sz w:val="24"/>
          <w:szCs w:val="24"/>
        </w:rPr>
        <w:t>тся до 1 декабря текущего финансового года (в случае уточнения муниципальных программ муниципальн</w:t>
      </w:r>
      <w:r w:rsidR="00D85F0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в рамках формирования проект</w:t>
      </w:r>
      <w:r w:rsidR="00D85F01">
        <w:rPr>
          <w:rFonts w:ascii="Times New Roman" w:hAnsi="Times New Roman"/>
          <w:sz w:val="24"/>
          <w:szCs w:val="24"/>
        </w:rPr>
        <w:t>а</w:t>
      </w:r>
      <w:r w:rsidRPr="00635189">
        <w:rPr>
          <w:rFonts w:ascii="Times New Roman" w:hAnsi="Times New Roman"/>
          <w:sz w:val="24"/>
          <w:szCs w:val="24"/>
        </w:rPr>
        <w:t xml:space="preserve"> решени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советов депутатов о бюджет</w:t>
      </w:r>
      <w:r w:rsidR="00D85F01">
        <w:rPr>
          <w:rFonts w:ascii="Times New Roman" w:hAnsi="Times New Roman"/>
          <w:sz w:val="24"/>
          <w:szCs w:val="24"/>
        </w:rPr>
        <w:t>е</w:t>
      </w:r>
      <w:r w:rsidRPr="00635189">
        <w:rPr>
          <w:rFonts w:ascii="Times New Roman" w:hAnsi="Times New Roman"/>
          <w:sz w:val="24"/>
          <w:szCs w:val="24"/>
        </w:rPr>
        <w:t xml:space="preserve"> муниципальн</w:t>
      </w:r>
      <w:r w:rsidR="00D85F0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на очередной финансовый год и на плановый период, внесения изменений в налоговое законода</w:t>
      </w:r>
      <w:r w:rsidR="00353851">
        <w:rPr>
          <w:rFonts w:ascii="Times New Roman" w:hAnsi="Times New Roman"/>
          <w:sz w:val="24"/>
          <w:szCs w:val="24"/>
        </w:rPr>
        <w:t xml:space="preserve">тельство Российской Федерации, </w:t>
      </w:r>
      <w:r w:rsidRPr="00635189">
        <w:rPr>
          <w:rFonts w:ascii="Times New Roman" w:hAnsi="Times New Roman"/>
          <w:sz w:val="24"/>
          <w:szCs w:val="24"/>
        </w:rPr>
        <w:t xml:space="preserve">налоговое законодательство </w:t>
      </w:r>
      <w:r w:rsidR="00353851">
        <w:rPr>
          <w:rFonts w:ascii="Times New Roman" w:hAnsi="Times New Roman"/>
          <w:sz w:val="24"/>
          <w:szCs w:val="24"/>
        </w:rPr>
        <w:t>Ростовской</w:t>
      </w:r>
      <w:r w:rsidRPr="00635189">
        <w:rPr>
          <w:rFonts w:ascii="Times New Roman" w:hAnsi="Times New Roman"/>
          <w:sz w:val="24"/>
          <w:szCs w:val="24"/>
        </w:rPr>
        <w:t xml:space="preserve"> области и решения совет</w:t>
      </w:r>
      <w:r w:rsidR="00D85F01">
        <w:rPr>
          <w:rFonts w:ascii="Times New Roman" w:hAnsi="Times New Roman"/>
          <w:sz w:val="24"/>
          <w:szCs w:val="24"/>
        </w:rPr>
        <w:t>а</w:t>
      </w:r>
      <w:r w:rsidRPr="00635189">
        <w:rPr>
          <w:rFonts w:ascii="Times New Roman" w:hAnsi="Times New Roman"/>
          <w:sz w:val="24"/>
          <w:szCs w:val="24"/>
        </w:rPr>
        <w:t xml:space="preserve"> депутатов муниципальн</w:t>
      </w:r>
      <w:r w:rsidR="00D85F0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85F0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в части предоставления налоговых льгот).</w:t>
      </w:r>
    </w:p>
    <w:p w:rsidR="00F8640B" w:rsidRPr="00635189" w:rsidRDefault="00F8640B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Pr="00635189" w:rsidRDefault="00773161" w:rsidP="00527121">
      <w:pPr>
        <w:pStyle w:val="ConsPlusTitle"/>
        <w:jc w:val="center"/>
        <w:outlineLvl w:val="1"/>
      </w:pPr>
      <w:r w:rsidRPr="00635189">
        <w:t>3. Правила формирования информации о нормативных, целевых</w:t>
      </w:r>
    </w:p>
    <w:p w:rsidR="00773161" w:rsidRPr="00635189" w:rsidRDefault="00773161" w:rsidP="00527121">
      <w:pPr>
        <w:pStyle w:val="ConsPlusTitle"/>
        <w:jc w:val="center"/>
      </w:pPr>
      <w:r w:rsidRPr="00635189">
        <w:t>и фискальных характеристиках налоговых расходов</w:t>
      </w:r>
      <w:r w:rsidR="00BA372C">
        <w:t xml:space="preserve"> </w:t>
      </w:r>
      <w:r w:rsidRPr="00635189">
        <w:t>муниципальн</w:t>
      </w:r>
      <w:r w:rsidR="00D85F01">
        <w:t>ого</w:t>
      </w:r>
      <w:r w:rsidRPr="00635189">
        <w:t xml:space="preserve"> образовани</w:t>
      </w:r>
      <w:r w:rsidR="00D85F01">
        <w:t>я</w:t>
      </w:r>
    </w:p>
    <w:p w:rsidR="00773161" w:rsidRPr="00635189" w:rsidRDefault="00773161" w:rsidP="00527121">
      <w:pPr>
        <w:pStyle w:val="ConsPlusTitle"/>
        <w:jc w:val="center"/>
      </w:pPr>
    </w:p>
    <w:p w:rsidR="00773161" w:rsidRPr="00635189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3.1. </w:t>
      </w:r>
      <w:r w:rsidR="00BA372C">
        <w:rPr>
          <w:rFonts w:ascii="Times New Roman" w:hAnsi="Times New Roman"/>
          <w:sz w:val="24"/>
          <w:szCs w:val="24"/>
        </w:rPr>
        <w:t xml:space="preserve">Сектор экономики и </w:t>
      </w:r>
      <w:r w:rsidRPr="00635189">
        <w:rPr>
          <w:rFonts w:ascii="Times New Roman" w:hAnsi="Times New Roman"/>
          <w:sz w:val="24"/>
          <w:szCs w:val="24"/>
        </w:rPr>
        <w:t>финансов ежегодно осуществляет учет информации о налоговых расходах в электронном виде (в формате электронной таблицы) в разрезе показателей, включенных в паспорт налогового расхода.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lastRenderedPageBreak/>
        <w:t xml:space="preserve">3.2. Информация о нормативных, целевых и фискальных характеристиках формируется </w:t>
      </w:r>
      <w:r w:rsidR="00BA372C">
        <w:rPr>
          <w:rFonts w:ascii="Times New Roman" w:hAnsi="Times New Roman"/>
          <w:sz w:val="24"/>
          <w:szCs w:val="24"/>
        </w:rPr>
        <w:t xml:space="preserve">сектором экономики и </w:t>
      </w:r>
      <w:r w:rsidRPr="00635189">
        <w:rPr>
          <w:rFonts w:ascii="Times New Roman" w:hAnsi="Times New Roman"/>
          <w:sz w:val="24"/>
          <w:szCs w:val="24"/>
        </w:rPr>
        <w:t>финансов в отношении льгот, включенных в согласованны</w:t>
      </w:r>
      <w:r w:rsidR="00D1054C">
        <w:rPr>
          <w:rFonts w:ascii="Times New Roman" w:hAnsi="Times New Roman"/>
          <w:sz w:val="24"/>
          <w:szCs w:val="24"/>
        </w:rPr>
        <w:t>й</w:t>
      </w:r>
      <w:r w:rsidRPr="00635189">
        <w:rPr>
          <w:rFonts w:ascii="Times New Roman" w:hAnsi="Times New Roman"/>
          <w:sz w:val="24"/>
          <w:szCs w:val="24"/>
        </w:rPr>
        <w:t xml:space="preserve"> с кураторами налоговых расходов переч</w:t>
      </w:r>
      <w:r w:rsidR="00D1054C">
        <w:rPr>
          <w:rFonts w:ascii="Times New Roman" w:hAnsi="Times New Roman"/>
          <w:sz w:val="24"/>
          <w:szCs w:val="24"/>
        </w:rPr>
        <w:t>е</w:t>
      </w:r>
      <w:r w:rsidRPr="00635189">
        <w:rPr>
          <w:rFonts w:ascii="Times New Roman" w:hAnsi="Times New Roman"/>
          <w:sz w:val="24"/>
          <w:szCs w:val="24"/>
        </w:rPr>
        <w:t>н</w:t>
      </w:r>
      <w:r w:rsidR="00D1054C">
        <w:rPr>
          <w:rFonts w:ascii="Times New Roman" w:hAnsi="Times New Roman"/>
          <w:sz w:val="24"/>
          <w:szCs w:val="24"/>
        </w:rPr>
        <w:t>ь</w:t>
      </w:r>
      <w:r w:rsidRPr="00635189">
        <w:rPr>
          <w:rFonts w:ascii="Times New Roman" w:hAnsi="Times New Roman"/>
          <w:sz w:val="24"/>
          <w:szCs w:val="24"/>
        </w:rPr>
        <w:t xml:space="preserve"> налоговых расходов.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70"/>
      <w:bookmarkEnd w:id="3"/>
      <w:r w:rsidRPr="00635189">
        <w:rPr>
          <w:rFonts w:ascii="Times New Roman" w:hAnsi="Times New Roman"/>
          <w:sz w:val="24"/>
          <w:szCs w:val="24"/>
        </w:rPr>
        <w:t xml:space="preserve">3.3. На основании данных о фискальных характеристиках налоговых расходов, представленных Управлением Федеральной налоговой службы по </w:t>
      </w:r>
      <w:r w:rsidR="00BA372C">
        <w:rPr>
          <w:rFonts w:ascii="Times New Roman" w:hAnsi="Times New Roman"/>
          <w:sz w:val="24"/>
          <w:szCs w:val="24"/>
        </w:rPr>
        <w:t>Ростовск</w:t>
      </w:r>
      <w:r w:rsidRPr="00635189">
        <w:rPr>
          <w:rFonts w:ascii="Times New Roman" w:hAnsi="Times New Roman"/>
          <w:sz w:val="24"/>
          <w:szCs w:val="24"/>
        </w:rPr>
        <w:t xml:space="preserve">ой области, </w:t>
      </w:r>
      <w:proofErr w:type="gramStart"/>
      <w:r w:rsidRPr="00635189">
        <w:rPr>
          <w:rFonts w:ascii="Times New Roman" w:hAnsi="Times New Roman"/>
          <w:sz w:val="24"/>
          <w:szCs w:val="24"/>
        </w:rPr>
        <w:t>за год</w:t>
      </w:r>
      <w:proofErr w:type="gramEnd"/>
      <w:r w:rsidRPr="00635189">
        <w:rPr>
          <w:rFonts w:ascii="Times New Roman" w:hAnsi="Times New Roman"/>
          <w:sz w:val="24"/>
          <w:szCs w:val="24"/>
        </w:rPr>
        <w:t xml:space="preserve"> предшествующий отчетному году, кураторы налоговых расходов представляют в </w:t>
      </w:r>
      <w:r w:rsidR="00BA372C">
        <w:rPr>
          <w:rFonts w:ascii="Times New Roman" w:hAnsi="Times New Roman"/>
          <w:sz w:val="24"/>
          <w:szCs w:val="24"/>
        </w:rPr>
        <w:t>сектор экономики и</w:t>
      </w:r>
      <w:r w:rsidRPr="00635189">
        <w:rPr>
          <w:rFonts w:ascii="Times New Roman" w:hAnsi="Times New Roman"/>
          <w:sz w:val="24"/>
          <w:szCs w:val="24"/>
        </w:rPr>
        <w:t xml:space="preserve"> финансов паспорт налогового расхода в электронном виде до 15 октября текущего финансового года. 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3.4. В целях проведения оценки эффективности налоговых расходов </w:t>
      </w:r>
      <w:r w:rsidR="00BA372C">
        <w:rPr>
          <w:rFonts w:ascii="Times New Roman" w:hAnsi="Times New Roman"/>
          <w:sz w:val="24"/>
          <w:szCs w:val="24"/>
        </w:rPr>
        <w:t xml:space="preserve">сектор экономики и </w:t>
      </w:r>
      <w:r w:rsidRPr="00635189">
        <w:rPr>
          <w:rFonts w:ascii="Times New Roman" w:hAnsi="Times New Roman"/>
          <w:sz w:val="24"/>
          <w:szCs w:val="24"/>
        </w:rPr>
        <w:t xml:space="preserve">финансов направляет кураторам налоговых расходов данные о фискальных характеристиках налоговых расходов, представленные Управлением Федеральной налоговой службы по </w:t>
      </w:r>
      <w:r w:rsidR="00BA372C">
        <w:rPr>
          <w:rFonts w:ascii="Times New Roman" w:hAnsi="Times New Roman"/>
          <w:sz w:val="24"/>
          <w:szCs w:val="24"/>
        </w:rPr>
        <w:t>Ростовской</w:t>
      </w:r>
      <w:r w:rsidRPr="00635189">
        <w:rPr>
          <w:rFonts w:ascii="Times New Roman" w:hAnsi="Times New Roman"/>
          <w:sz w:val="24"/>
          <w:szCs w:val="24"/>
        </w:rPr>
        <w:t xml:space="preserve"> области, в течение пяти рабочих дней со дня получения.</w:t>
      </w:r>
    </w:p>
    <w:p w:rsidR="00BA372C" w:rsidRPr="00635189" w:rsidRDefault="00BA372C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Pr="00635189" w:rsidRDefault="00773161" w:rsidP="00527121">
      <w:pPr>
        <w:pStyle w:val="ConsPlusTitle"/>
        <w:jc w:val="center"/>
        <w:outlineLvl w:val="1"/>
      </w:pPr>
      <w:r w:rsidRPr="00635189">
        <w:t>4. Порядок оценки налоговых расходов муниципальн</w:t>
      </w:r>
      <w:r w:rsidR="00D1054C">
        <w:t>ого</w:t>
      </w:r>
      <w:r w:rsidRPr="00635189">
        <w:t xml:space="preserve"> образовани</w:t>
      </w:r>
      <w:r w:rsidR="00D1054C">
        <w:t>я</w:t>
      </w:r>
    </w:p>
    <w:p w:rsidR="00773161" w:rsidRPr="00635189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Pr="00635189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4.1. Оценка эффективности налоговых расходов осуществляется кураторами налоговых расходов ежегодно и включает: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1) оценку целесообразности налоговых расходов;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2) оценку результативности налоговых расходов.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79"/>
      <w:bookmarkEnd w:id="4"/>
      <w:r w:rsidRPr="00635189">
        <w:rPr>
          <w:rFonts w:ascii="Times New Roman" w:hAnsi="Times New Roman"/>
          <w:sz w:val="24"/>
          <w:szCs w:val="24"/>
        </w:rPr>
        <w:t>4.2. Критериями целесообразности налоговых расходов являются: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1) соответствие налоговых расходов целям муниципальных программ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целям социально-экономической политики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относящимся к муниципальным программам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;</w:t>
      </w:r>
    </w:p>
    <w:p w:rsidR="00773161" w:rsidRPr="00635189" w:rsidRDefault="00773161" w:rsidP="00045C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         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773161" w:rsidRPr="00635189" w:rsidRDefault="00773161" w:rsidP="00A1197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4.3. В случае несоответствия налоговых расходов хотя бы одному из критериев, указанных в пункте 4.2 настоящего Порядка, куратору налогового расхода надлежит представить в </w:t>
      </w:r>
      <w:r w:rsidR="00BA372C">
        <w:rPr>
          <w:rFonts w:ascii="Times New Roman" w:hAnsi="Times New Roman"/>
          <w:sz w:val="24"/>
          <w:szCs w:val="24"/>
        </w:rPr>
        <w:t>сектор экономики и</w:t>
      </w:r>
      <w:r w:rsidRPr="00635189">
        <w:rPr>
          <w:rFonts w:ascii="Times New Roman" w:hAnsi="Times New Roman"/>
          <w:sz w:val="24"/>
          <w:szCs w:val="24"/>
        </w:rPr>
        <w:t xml:space="preserve"> финансов предложения о сохранении (уточнении, отмене) льгот для плательщиков в сроки, установленные пунктами 3.3. и 5.2. настоящего Порядка.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4.4.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целей социально-экономической политики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относящихся к муниципальным программам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либо иной показатель (индикатор), на значение которого оказывают влияние налоговые расходы.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4.5. 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Pr="00635189">
        <w:rPr>
          <w:rFonts w:ascii="Times New Roman" w:hAnsi="Times New Roman"/>
          <w:sz w:val="24"/>
          <w:szCs w:val="24"/>
        </w:rPr>
        <w:lastRenderedPageBreak/>
        <w:t>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целей социально-экономической политики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относящихся к муниципальным программам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4.6. Оценка результативности налоговых расходов включает оценку бюджетной эффективности налоговых расходов.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4.7.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целей социально-экономической политики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относящихся к муниципальным программам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.</w:t>
      </w:r>
    </w:p>
    <w:p w:rsidR="00773161" w:rsidRPr="00635189" w:rsidRDefault="00773161" w:rsidP="00E369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          При необходимости куратором налогового расхода могут быть установлены дополнительные критерии оценки бюджетной эффективности налогового расхода.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 Сравнительный анализ включает сравнение объемов расходов бюджет</w:t>
      </w:r>
      <w:r w:rsidR="00D1054C">
        <w:rPr>
          <w:rFonts w:ascii="Times New Roman" w:hAnsi="Times New Roman"/>
          <w:sz w:val="24"/>
          <w:szCs w:val="24"/>
        </w:rPr>
        <w:t>а</w:t>
      </w:r>
      <w:r w:rsidRPr="00635189">
        <w:rPr>
          <w:rFonts w:ascii="Times New Roman" w:hAnsi="Times New Roman"/>
          <w:sz w:val="24"/>
          <w:szCs w:val="24"/>
        </w:rPr>
        <w:t xml:space="preserve">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в случае применения альтернативных механизмов достижения целей муниципальной программы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целей социально-экономической политики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относящихся к муниципальным программам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и объемов предоставленных льгот (расчет прироста показателя (индикатора) достижения целей муниципальной программы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целей социально-экономической политики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относящихся к муниципальным программам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на один рубль налоговых расходов и на один рубль расходов бюджет</w:t>
      </w:r>
      <w:r w:rsidR="00D1054C">
        <w:rPr>
          <w:rFonts w:ascii="Times New Roman" w:hAnsi="Times New Roman"/>
          <w:sz w:val="24"/>
          <w:szCs w:val="24"/>
        </w:rPr>
        <w:t>а</w:t>
      </w:r>
      <w:r w:rsidRPr="00635189">
        <w:rPr>
          <w:rFonts w:ascii="Times New Roman" w:hAnsi="Times New Roman"/>
          <w:sz w:val="24"/>
          <w:szCs w:val="24"/>
        </w:rPr>
        <w:t xml:space="preserve">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773161" w:rsidRPr="00635189" w:rsidRDefault="00773161" w:rsidP="00AB01F5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4.8. В качестве альтернативных механизмов достижения целей муниципальной программы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целей социально-экономической политики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относящихся к муниципальным программам муниципальн</w:t>
      </w:r>
      <w:r w:rsidR="00D1054C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1054C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могут учитываться в том числе:</w:t>
      </w:r>
    </w:p>
    <w:p w:rsidR="00773161" w:rsidRPr="00635189" w:rsidRDefault="00773161" w:rsidP="00AB01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1) субсидии или иные формы непосредственной финансовой поддержки плательщиков, имеющих право на льготы, за счет бюджет</w:t>
      </w:r>
      <w:r w:rsidR="00A77E74">
        <w:rPr>
          <w:rFonts w:ascii="Times New Roman" w:hAnsi="Times New Roman"/>
          <w:sz w:val="24"/>
          <w:szCs w:val="24"/>
        </w:rPr>
        <w:t>а</w:t>
      </w:r>
      <w:r w:rsidRPr="00635189">
        <w:rPr>
          <w:rFonts w:ascii="Times New Roman" w:hAnsi="Times New Roman"/>
          <w:sz w:val="24"/>
          <w:szCs w:val="24"/>
        </w:rPr>
        <w:t xml:space="preserve"> муниципальн</w:t>
      </w:r>
      <w:r w:rsidR="00A77E74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A77E74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;</w:t>
      </w:r>
    </w:p>
    <w:p w:rsidR="00773161" w:rsidRPr="00635189" w:rsidRDefault="00773161" w:rsidP="00AB01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2) предоставление муниципальных гарантий муниципальн</w:t>
      </w:r>
      <w:r w:rsidR="00A77E74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A77E74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по обязательствам плательщиков, имеющих право на льготы;</w:t>
      </w:r>
    </w:p>
    <w:p w:rsidR="00773161" w:rsidRPr="00635189" w:rsidRDefault="00773161" w:rsidP="00AB01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3) совершенствование нормативного регулирования и(или) порядка осуществления контрольно-надзорных функций в сфере деятельности плательщиков, имеющих право на льготы.</w:t>
      </w:r>
    </w:p>
    <w:p w:rsidR="00773161" w:rsidRPr="00635189" w:rsidRDefault="00773161" w:rsidP="00AB01F5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4.9. Для оценки эффективности налоговые расходы необходимо распределить в зависимости от их целевой составляющей:</w:t>
      </w:r>
    </w:p>
    <w:p w:rsidR="00773161" w:rsidRPr="00635189" w:rsidRDefault="00773161" w:rsidP="00AB01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1) социальная - поддержка отдельных категорий граждан;</w:t>
      </w:r>
    </w:p>
    <w:p w:rsidR="00773161" w:rsidRPr="00635189" w:rsidRDefault="00773161" w:rsidP="00AB01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2) техническая - устранение/уменьшение встречных финансовых потоков;</w:t>
      </w:r>
    </w:p>
    <w:p w:rsidR="00773161" w:rsidRPr="00635189" w:rsidRDefault="00773161" w:rsidP="00AB01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773161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1B16" w:rsidRDefault="00F91B16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1B16" w:rsidRDefault="00F91B16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1B16" w:rsidRPr="00635189" w:rsidRDefault="00F91B16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Pr="00635189" w:rsidRDefault="00773161" w:rsidP="00527121">
      <w:pPr>
        <w:pStyle w:val="ConsPlusTitle"/>
        <w:jc w:val="center"/>
        <w:outlineLvl w:val="1"/>
      </w:pPr>
      <w:r w:rsidRPr="00635189">
        <w:lastRenderedPageBreak/>
        <w:t>5. Порядок обобщения результатов оценки эффективности</w:t>
      </w:r>
    </w:p>
    <w:p w:rsidR="00773161" w:rsidRPr="00635189" w:rsidRDefault="00773161" w:rsidP="00527121">
      <w:pPr>
        <w:pStyle w:val="ConsPlusTitle"/>
        <w:jc w:val="center"/>
      </w:pPr>
      <w:r w:rsidRPr="00635189">
        <w:t>налоговых расходов муниципальн</w:t>
      </w:r>
      <w:r w:rsidR="00A77E74">
        <w:t>ого</w:t>
      </w:r>
      <w:r w:rsidRPr="00635189">
        <w:t xml:space="preserve"> образовани</w:t>
      </w:r>
      <w:r w:rsidR="00A77E74">
        <w:t>я</w:t>
      </w:r>
    </w:p>
    <w:p w:rsidR="00773161" w:rsidRPr="00635189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Pr="00635189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5.1.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целей социально-экономической политики 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относящихся к муниципальным программам 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а также о наличии или об отсутствии более результативных (менее затратных для бюджет</w:t>
      </w:r>
      <w:r w:rsidR="00D45A41">
        <w:rPr>
          <w:rFonts w:ascii="Times New Roman" w:hAnsi="Times New Roman"/>
          <w:sz w:val="24"/>
          <w:szCs w:val="24"/>
        </w:rPr>
        <w:t>а</w:t>
      </w:r>
      <w:r w:rsidRPr="00635189">
        <w:rPr>
          <w:rFonts w:ascii="Times New Roman" w:hAnsi="Times New Roman"/>
          <w:sz w:val="24"/>
          <w:szCs w:val="24"/>
        </w:rPr>
        <w:t xml:space="preserve"> 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) альтернативных механизмов достижения целей муниципальной программы 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 xml:space="preserve"> и(или) целей социально-экономической политики 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не относящихся к муниципальным программам 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.</w:t>
      </w:r>
    </w:p>
    <w:p w:rsidR="00773161" w:rsidRPr="00635189" w:rsidRDefault="00773161" w:rsidP="00F272A6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5.2. Кураторы налоговых расходов на основании данных о фискальных характеристиках налоговых расходов, представленных Управлением Федеральной налоговой службы по </w:t>
      </w:r>
      <w:r w:rsidR="00415619">
        <w:rPr>
          <w:rFonts w:ascii="Times New Roman" w:hAnsi="Times New Roman"/>
          <w:sz w:val="24"/>
          <w:szCs w:val="24"/>
        </w:rPr>
        <w:t>Ростовской</w:t>
      </w:r>
      <w:r w:rsidRPr="00635189">
        <w:rPr>
          <w:rFonts w:ascii="Times New Roman" w:hAnsi="Times New Roman"/>
          <w:sz w:val="24"/>
          <w:szCs w:val="24"/>
        </w:rPr>
        <w:t xml:space="preserve"> области, проводят до 01 октября оценку эффективности налоговых расходов за отчетный год.</w:t>
      </w:r>
    </w:p>
    <w:p w:rsidR="00773161" w:rsidRPr="00635189" w:rsidRDefault="00773161" w:rsidP="00F272A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 xml:space="preserve">Кураторы налоговых расходов направляют в </w:t>
      </w:r>
      <w:r w:rsidR="00415619">
        <w:rPr>
          <w:rFonts w:ascii="Times New Roman" w:hAnsi="Times New Roman"/>
          <w:sz w:val="24"/>
          <w:szCs w:val="24"/>
        </w:rPr>
        <w:t xml:space="preserve">сектор экономики и </w:t>
      </w:r>
      <w:r w:rsidR="00593187">
        <w:rPr>
          <w:rFonts w:ascii="Times New Roman" w:hAnsi="Times New Roman"/>
          <w:sz w:val="24"/>
          <w:szCs w:val="24"/>
        </w:rPr>
        <w:t>фин</w:t>
      </w:r>
      <w:r w:rsidR="009703D4">
        <w:rPr>
          <w:rFonts w:ascii="Times New Roman" w:hAnsi="Times New Roman"/>
          <w:sz w:val="24"/>
          <w:szCs w:val="24"/>
        </w:rPr>
        <w:t>а</w:t>
      </w:r>
      <w:r w:rsidR="00593187">
        <w:rPr>
          <w:rFonts w:ascii="Times New Roman" w:hAnsi="Times New Roman"/>
          <w:sz w:val="24"/>
          <w:szCs w:val="24"/>
        </w:rPr>
        <w:t>нсов</w:t>
      </w:r>
      <w:r w:rsidRPr="00635189">
        <w:rPr>
          <w:rFonts w:ascii="Times New Roman" w:hAnsi="Times New Roman"/>
          <w:sz w:val="24"/>
          <w:szCs w:val="24"/>
        </w:rPr>
        <w:t xml:space="preserve"> результаты оценки эффективности налоговых расходов, которые включают:</w:t>
      </w:r>
    </w:p>
    <w:p w:rsidR="00773161" w:rsidRPr="00635189" w:rsidRDefault="00B955CF" w:rsidP="00F272A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73161" w:rsidRPr="00635189">
          <w:rPr>
            <w:rFonts w:ascii="Times New Roman" w:hAnsi="Times New Roman"/>
            <w:sz w:val="24"/>
            <w:szCs w:val="24"/>
          </w:rPr>
          <w:t>паспорт</w:t>
        </w:r>
      </w:hyperlink>
      <w:r w:rsidR="00773161" w:rsidRPr="00635189">
        <w:rPr>
          <w:rFonts w:ascii="Times New Roman" w:hAnsi="Times New Roman"/>
          <w:sz w:val="24"/>
          <w:szCs w:val="24"/>
        </w:rPr>
        <w:t xml:space="preserve"> налогового расхода по форме согласно приложению 2 к настоящему Порядку;</w:t>
      </w:r>
    </w:p>
    <w:p w:rsidR="00773161" w:rsidRPr="00635189" w:rsidRDefault="00773161" w:rsidP="00123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189">
        <w:rPr>
          <w:rFonts w:ascii="Times New Roman" w:hAnsi="Times New Roman"/>
          <w:sz w:val="24"/>
          <w:szCs w:val="24"/>
          <w:lang w:eastAsia="ru-RU"/>
        </w:rPr>
        <w:t>пояснительную записку по результатам проведенной оценки эффективности налоговых расходов с обоснованием выводов, сделанных на основании проведенной оценки, включая предложения о необходимости сохранения (уточнения, отмены) предоставленных плательщикам льгот.</w:t>
      </w:r>
    </w:p>
    <w:p w:rsidR="00773161" w:rsidRPr="00635189" w:rsidRDefault="00773161" w:rsidP="0052712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635189">
        <w:rPr>
          <w:rFonts w:ascii="Times New Roman" w:hAnsi="Times New Roman"/>
          <w:sz w:val="24"/>
          <w:szCs w:val="24"/>
        </w:rPr>
        <w:t>5.3. Комитет финансов формирует сводную оценку налоговых расходов на основе данных, представленных кураторами налоговых расходов.</w:t>
      </w:r>
    </w:p>
    <w:p w:rsidR="00773161" w:rsidRDefault="00773161" w:rsidP="00D45A4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  <w:sectPr w:rsidR="00773161" w:rsidSect="00D80C7D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35189">
        <w:rPr>
          <w:rFonts w:ascii="Times New Roman" w:hAnsi="Times New Roman"/>
          <w:sz w:val="24"/>
          <w:szCs w:val="24"/>
        </w:rPr>
        <w:t xml:space="preserve"> 5.4. Результаты рассмотрения оценки налоговых расходов учитываются при формировании основных направлений бюджетной и налоговой политики 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 w:rsidRPr="00635189">
        <w:rPr>
          <w:rFonts w:ascii="Times New Roman" w:hAnsi="Times New Roman"/>
          <w:sz w:val="24"/>
          <w:szCs w:val="24"/>
        </w:rPr>
        <w:t xml:space="preserve"> 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635189">
        <w:rPr>
          <w:rFonts w:ascii="Times New Roman" w:hAnsi="Times New Roman"/>
          <w:sz w:val="24"/>
          <w:szCs w:val="24"/>
        </w:rPr>
        <w:t>, а также при проведении оценки эффективности реализации муниципальных программ</w:t>
      </w:r>
      <w:r w:rsidR="00415619">
        <w:rPr>
          <w:rFonts w:ascii="Times New Roman" w:hAnsi="Times New Roman"/>
          <w:sz w:val="24"/>
          <w:szCs w:val="24"/>
        </w:rPr>
        <w:t xml:space="preserve"> </w:t>
      </w:r>
      <w:r w:rsidRPr="00635189">
        <w:rPr>
          <w:rFonts w:ascii="Times New Roman" w:hAnsi="Times New Roman"/>
          <w:sz w:val="24"/>
          <w:szCs w:val="24"/>
        </w:rPr>
        <w:t>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 w:rsidR="00415619">
        <w:rPr>
          <w:rFonts w:ascii="Times New Roman" w:hAnsi="Times New Roman"/>
          <w:sz w:val="24"/>
          <w:szCs w:val="24"/>
        </w:rPr>
        <w:t xml:space="preserve"> </w:t>
      </w:r>
      <w:r w:rsidRPr="00635189">
        <w:rPr>
          <w:rFonts w:ascii="Times New Roman" w:hAnsi="Times New Roman"/>
          <w:sz w:val="24"/>
          <w:szCs w:val="24"/>
        </w:rPr>
        <w:t>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005178">
        <w:rPr>
          <w:rFonts w:ascii="Times New Roman" w:hAnsi="Times New Roman"/>
          <w:sz w:val="24"/>
          <w:szCs w:val="24"/>
        </w:rPr>
        <w:t>.</w:t>
      </w:r>
    </w:p>
    <w:p w:rsidR="00773161" w:rsidRPr="00DA240C" w:rsidRDefault="00773161" w:rsidP="005271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73161" w:rsidRPr="00DA240C" w:rsidRDefault="00773161" w:rsidP="005271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к Порядку...</w:t>
      </w:r>
    </w:p>
    <w:p w:rsidR="00773161" w:rsidRPr="00DA240C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Default="00773161" w:rsidP="00EA6C89">
      <w:pPr>
        <w:pStyle w:val="ConsPlusNormal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 xml:space="preserve"> (Форма)</w:t>
      </w:r>
    </w:p>
    <w:p w:rsidR="00773161" w:rsidRPr="00EA6C89" w:rsidRDefault="00773161" w:rsidP="00EA6C89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A6C89">
        <w:rPr>
          <w:rFonts w:ascii="Times New Roman" w:hAnsi="Times New Roman"/>
          <w:b/>
          <w:bCs/>
          <w:sz w:val="24"/>
          <w:szCs w:val="24"/>
        </w:rPr>
        <w:t>Перечень налоговых расходов муниципального образования (</w:t>
      </w:r>
      <w:r w:rsidRPr="00EA6C89">
        <w:rPr>
          <w:rFonts w:ascii="Times New Roman" w:hAnsi="Times New Roman"/>
          <w:b/>
          <w:bCs/>
          <w:i/>
          <w:iCs/>
          <w:sz w:val="24"/>
          <w:szCs w:val="24"/>
        </w:rPr>
        <w:t>наименование)</w:t>
      </w:r>
    </w:p>
    <w:p w:rsidR="00773161" w:rsidRPr="00EA6C89" w:rsidRDefault="00773161" w:rsidP="00EA6C8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A6C89">
        <w:rPr>
          <w:rFonts w:ascii="Times New Roman" w:hAnsi="Times New Roman"/>
          <w:b/>
          <w:bCs/>
          <w:iCs/>
          <w:sz w:val="24"/>
          <w:szCs w:val="24"/>
        </w:rPr>
        <w:t>на __________ год и плановый период ___________ годов</w:t>
      </w:r>
    </w:p>
    <w:p w:rsidR="00773161" w:rsidRPr="00DA240C" w:rsidRDefault="00773161" w:rsidP="00EA6C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419" w:type="dxa"/>
        <w:tblInd w:w="115" w:type="dxa"/>
        <w:tblLayout w:type="fixed"/>
        <w:tblLook w:val="00A0" w:firstRow="1" w:lastRow="0" w:firstColumn="1" w:lastColumn="0" w:noHBand="0" w:noVBand="0"/>
      </w:tblPr>
      <w:tblGrid>
        <w:gridCol w:w="580"/>
        <w:gridCol w:w="1994"/>
        <w:gridCol w:w="1696"/>
        <w:gridCol w:w="2015"/>
        <w:gridCol w:w="2242"/>
        <w:gridCol w:w="3624"/>
        <w:gridCol w:w="2268"/>
      </w:tblGrid>
      <w:tr w:rsidR="00773161" w:rsidRPr="00EA6C89" w:rsidTr="00EA6C89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3161" w:rsidRPr="00EA6C89" w:rsidRDefault="00773161" w:rsidP="00EA6C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налогового расхода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Реквизиты муниципального правового акта, которым устанавливается налоговая льгота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3161" w:rsidRPr="00EA6C89" w:rsidRDefault="00773161" w:rsidP="00EA6C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sz w:val="20"/>
                <w:szCs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3161" w:rsidRPr="00EA6C89" w:rsidRDefault="00773161" w:rsidP="00EA6C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Куратор налогового расхода 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 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3161" w:rsidRPr="00EA6C89" w:rsidTr="00EA6C8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6C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61" w:rsidRPr="00EA6C89" w:rsidRDefault="00773161" w:rsidP="00322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773161" w:rsidRPr="00DA240C" w:rsidRDefault="00773161" w:rsidP="00527121">
      <w:pPr>
        <w:pStyle w:val="ConsPlusNormal"/>
        <w:rPr>
          <w:rFonts w:ascii="Times New Roman" w:hAnsi="Times New Roman"/>
          <w:sz w:val="24"/>
          <w:szCs w:val="24"/>
        </w:rPr>
      </w:pPr>
    </w:p>
    <w:p w:rsidR="00773161" w:rsidRPr="00DA240C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Default="00773161" w:rsidP="00527121">
      <w:pPr>
        <w:pStyle w:val="ConsPlusNormal"/>
        <w:ind w:firstLine="540"/>
        <w:jc w:val="both"/>
        <w:rPr>
          <w:rFonts w:ascii="Times New Roman" w:hAnsi="Times New Roman"/>
        </w:rPr>
      </w:pPr>
      <w:bookmarkStart w:id="5" w:name="P151"/>
      <w:bookmarkEnd w:id="5"/>
    </w:p>
    <w:p w:rsidR="00773161" w:rsidRDefault="00773161" w:rsidP="00527121">
      <w:pPr>
        <w:pStyle w:val="ConsPlusNormal"/>
        <w:ind w:firstLine="540"/>
        <w:jc w:val="both"/>
        <w:rPr>
          <w:rFonts w:ascii="Times New Roman" w:hAnsi="Times New Roman"/>
        </w:rPr>
      </w:pPr>
    </w:p>
    <w:p w:rsidR="00773161" w:rsidRPr="009F2E59" w:rsidRDefault="00773161" w:rsidP="005271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73161" w:rsidRPr="009F2E59" w:rsidRDefault="00773161" w:rsidP="005271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>к Порядку...</w:t>
      </w:r>
    </w:p>
    <w:p w:rsidR="00773161" w:rsidRPr="009F2E59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Pr="009F2E59" w:rsidRDefault="00773161" w:rsidP="00527121">
      <w:pPr>
        <w:pStyle w:val="ConsPlusNormal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>(Форма)</w:t>
      </w:r>
    </w:p>
    <w:p w:rsidR="00773161" w:rsidRPr="009F2E59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161" w:rsidRPr="009F2E59" w:rsidRDefault="00773161" w:rsidP="005271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6" w:name="P195"/>
      <w:bookmarkEnd w:id="6"/>
      <w:r w:rsidRPr="009F2E59">
        <w:rPr>
          <w:rFonts w:ascii="Times New Roman" w:hAnsi="Times New Roman"/>
          <w:sz w:val="24"/>
          <w:szCs w:val="24"/>
        </w:rPr>
        <w:t>ПАСПОРТ</w:t>
      </w:r>
    </w:p>
    <w:p w:rsidR="00773161" w:rsidRPr="009F2E59" w:rsidRDefault="00773161" w:rsidP="005271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 xml:space="preserve">налогового расхода </w:t>
      </w:r>
      <w:r>
        <w:rPr>
          <w:rFonts w:ascii="Times New Roman" w:hAnsi="Times New Roman"/>
          <w:sz w:val="24"/>
          <w:szCs w:val="24"/>
        </w:rPr>
        <w:t>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9F2E59">
        <w:rPr>
          <w:rFonts w:ascii="Times New Roman" w:hAnsi="Times New Roman"/>
          <w:sz w:val="24"/>
          <w:szCs w:val="24"/>
        </w:rPr>
        <w:t>на</w:t>
      </w:r>
      <w:proofErr w:type="spellEnd"/>
      <w:r w:rsidRPr="009F2E59">
        <w:rPr>
          <w:rFonts w:ascii="Times New Roman" w:hAnsi="Times New Roman"/>
          <w:sz w:val="24"/>
          <w:szCs w:val="24"/>
        </w:rPr>
        <w:t xml:space="preserve"> ______год</w:t>
      </w:r>
    </w:p>
    <w:p w:rsidR="00773161" w:rsidRPr="009F2E59" w:rsidRDefault="00773161" w:rsidP="005271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73161" w:rsidRPr="009F2E59" w:rsidRDefault="00773161" w:rsidP="005271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/>
          <w:sz w:val="24"/>
          <w:szCs w:val="24"/>
        </w:rPr>
        <w:t>муниципальн</w:t>
      </w:r>
      <w:r w:rsidR="00D45A4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 w:rsidR="00D45A41">
        <w:rPr>
          <w:rFonts w:ascii="Times New Roman" w:hAnsi="Times New Roman"/>
          <w:sz w:val="24"/>
          <w:szCs w:val="24"/>
        </w:rPr>
        <w:t>я</w:t>
      </w:r>
      <w:r w:rsidRPr="009F2E59">
        <w:rPr>
          <w:rFonts w:ascii="Times New Roman" w:hAnsi="Times New Roman"/>
          <w:sz w:val="24"/>
          <w:szCs w:val="24"/>
        </w:rPr>
        <w:t>)</w:t>
      </w:r>
    </w:p>
    <w:p w:rsidR="00773161" w:rsidRPr="009F2E59" w:rsidRDefault="00773161" w:rsidP="005271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850"/>
        <w:gridCol w:w="964"/>
        <w:gridCol w:w="850"/>
        <w:gridCol w:w="850"/>
        <w:gridCol w:w="737"/>
        <w:gridCol w:w="850"/>
        <w:gridCol w:w="1278"/>
        <w:gridCol w:w="1134"/>
        <w:gridCol w:w="1106"/>
        <w:gridCol w:w="1247"/>
        <w:gridCol w:w="822"/>
        <w:gridCol w:w="851"/>
        <w:gridCol w:w="709"/>
        <w:gridCol w:w="992"/>
        <w:gridCol w:w="1077"/>
      </w:tblGrid>
      <w:tr w:rsidR="00773161" w:rsidRPr="00BE2F19" w:rsidTr="002A7CD6">
        <w:tc>
          <w:tcPr>
            <w:tcW w:w="993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Наимено-вание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налога, по которому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предусма-тривается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налоговая льгота</w:t>
            </w:r>
          </w:p>
        </w:tc>
        <w:tc>
          <w:tcPr>
            <w:tcW w:w="708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Рекви-зиты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норма-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тивного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право-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акта,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устана-влива-ющегонало-говую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Условие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предоста-вления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964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Целевая категория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налогопла-тельщиков</w:t>
            </w:r>
            <w:proofErr w:type="spellEnd"/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Дата начала действия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предоста-вленной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прекра-щения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действия налоговой льготы</w:t>
            </w:r>
          </w:p>
        </w:tc>
        <w:tc>
          <w:tcPr>
            <w:tcW w:w="737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Целевая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катего-рияналого-вого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расхода</w:t>
            </w: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Цели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предоста-вления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1278" w:type="dxa"/>
          </w:tcPr>
          <w:p w:rsidR="00773161" w:rsidRPr="00BE2AA6" w:rsidRDefault="00773161" w:rsidP="00D45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муниципальн</w:t>
            </w:r>
            <w:r w:rsidR="00D45A41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D45A41">
              <w:rPr>
                <w:rFonts w:ascii="Times New Roman" w:hAnsi="Times New Roman"/>
                <w:sz w:val="16"/>
                <w:szCs w:val="16"/>
              </w:rPr>
              <w:t>я</w:t>
            </w:r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и (или) целей социально-экономической политики муниципальн</w:t>
            </w:r>
            <w:r w:rsidR="00D45A41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D45A41">
              <w:rPr>
                <w:rFonts w:ascii="Times New Roman" w:hAnsi="Times New Roman"/>
                <w:sz w:val="16"/>
                <w:szCs w:val="16"/>
              </w:rPr>
              <w:t>я</w:t>
            </w:r>
            <w:r w:rsidRPr="00BE2AA6">
              <w:rPr>
                <w:rFonts w:ascii="Times New Roman" w:hAnsi="Times New Roman"/>
                <w:sz w:val="16"/>
                <w:szCs w:val="16"/>
              </w:rPr>
              <w:t>, не относящихся к муниципальным программам муниципальн</w:t>
            </w:r>
            <w:r w:rsidR="00D45A41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D45A41"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134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Показатели достижения целей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программы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пальн</w:t>
            </w:r>
            <w:r w:rsidR="00D45A41">
              <w:rPr>
                <w:rFonts w:ascii="Times New Roman" w:hAnsi="Times New Roman"/>
                <w:sz w:val="16"/>
                <w:szCs w:val="16"/>
              </w:rPr>
              <w:t>ого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D45A41">
              <w:rPr>
                <w:rFonts w:ascii="Times New Roman" w:hAnsi="Times New Roman"/>
                <w:sz w:val="16"/>
                <w:szCs w:val="16"/>
              </w:rPr>
              <w:t>я</w:t>
            </w:r>
          </w:p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и(или) социально-экономической политики</w:t>
            </w:r>
          </w:p>
        </w:tc>
        <w:tc>
          <w:tcPr>
            <w:tcW w:w="1106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Значения показателей достижения целей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программы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73161" w:rsidRPr="00BE2AA6" w:rsidRDefault="00773161" w:rsidP="00D45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пальн</w:t>
            </w:r>
            <w:r w:rsidR="00D45A41">
              <w:rPr>
                <w:rFonts w:ascii="Times New Roman" w:hAnsi="Times New Roman"/>
                <w:sz w:val="16"/>
                <w:szCs w:val="16"/>
              </w:rPr>
              <w:t>ого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D45A41">
              <w:rPr>
                <w:rFonts w:ascii="Times New Roman" w:hAnsi="Times New Roman"/>
                <w:sz w:val="16"/>
                <w:szCs w:val="16"/>
              </w:rPr>
              <w:t>я</w:t>
            </w:r>
            <w:r w:rsidRPr="00BE2AA6">
              <w:rPr>
                <w:rFonts w:ascii="Times New Roman" w:hAnsi="Times New Roman"/>
                <w:sz w:val="16"/>
                <w:szCs w:val="16"/>
              </w:rPr>
              <w:t xml:space="preserve"> (или) социально-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экономичес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>-кой политики</w:t>
            </w:r>
          </w:p>
        </w:tc>
        <w:tc>
          <w:tcPr>
            <w:tcW w:w="1247" w:type="dxa"/>
          </w:tcPr>
          <w:p w:rsidR="00773161" w:rsidRPr="00BE2AA6" w:rsidRDefault="00773161" w:rsidP="00D45A41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показателей достижения целей муниципальной программы муниципальн</w:t>
            </w:r>
            <w:r w:rsidR="00D45A41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D45A41">
              <w:rPr>
                <w:rFonts w:ascii="Times New Roman" w:hAnsi="Times New Roman"/>
                <w:sz w:val="16"/>
                <w:szCs w:val="16"/>
              </w:rPr>
              <w:t>я</w:t>
            </w:r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822" w:type="dxa"/>
          </w:tcPr>
          <w:p w:rsidR="00773161" w:rsidRPr="00BE2AA6" w:rsidRDefault="00773161" w:rsidP="002A7CD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Объем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налого-вых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льгот за отчетный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финан-совый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год (тыс. руб.)</w:t>
            </w:r>
          </w:p>
        </w:tc>
        <w:tc>
          <w:tcPr>
            <w:tcW w:w="851" w:type="dxa"/>
          </w:tcPr>
          <w:p w:rsidR="00773161" w:rsidRPr="00BE2AA6" w:rsidRDefault="00773161" w:rsidP="002A7CD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Общая числен-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ностьплатель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щиков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налога в отчетном финансовом году (ед.)</w:t>
            </w:r>
          </w:p>
        </w:tc>
        <w:tc>
          <w:tcPr>
            <w:tcW w:w="709" w:type="dxa"/>
          </w:tcPr>
          <w:p w:rsidR="00773161" w:rsidRPr="00BE2AA6" w:rsidRDefault="00773161" w:rsidP="002A7CD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Чис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73161" w:rsidRPr="00BE2AA6" w:rsidRDefault="00773161" w:rsidP="002A7CD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лен-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ностьпла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тель-щиков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налога,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вос-поль-зовав-шихся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льготой (ед.)</w:t>
            </w:r>
          </w:p>
        </w:tc>
        <w:tc>
          <w:tcPr>
            <w:tcW w:w="992" w:type="dxa"/>
          </w:tcPr>
          <w:p w:rsidR="00773161" w:rsidRPr="00BE2AA6" w:rsidRDefault="00773161" w:rsidP="002A7CD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Базовый объем налогов,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задеклари-рованных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для уплаты (тыс. руб.)</w:t>
            </w:r>
          </w:p>
        </w:tc>
        <w:tc>
          <w:tcPr>
            <w:tcW w:w="1077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 xml:space="preserve">Объем налогов,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задеклари-рованных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для уплаты за шесть лет, </w:t>
            </w:r>
            <w:proofErr w:type="spellStart"/>
            <w:r w:rsidRPr="00BE2AA6">
              <w:rPr>
                <w:rFonts w:ascii="Times New Roman" w:hAnsi="Times New Roman"/>
                <w:sz w:val="16"/>
                <w:szCs w:val="16"/>
              </w:rPr>
              <w:t>предшест-вующих</w:t>
            </w:r>
            <w:proofErr w:type="spellEnd"/>
            <w:r w:rsidRPr="00BE2AA6">
              <w:rPr>
                <w:rFonts w:ascii="Times New Roman" w:hAnsi="Times New Roman"/>
                <w:sz w:val="16"/>
                <w:szCs w:val="16"/>
              </w:rPr>
              <w:t xml:space="preserve"> отчетному финансовому году          (тыс. руб.)</w:t>
            </w:r>
          </w:p>
        </w:tc>
      </w:tr>
      <w:tr w:rsidR="00773161" w:rsidRPr="00BE2F19" w:rsidTr="002A7CD6">
        <w:tc>
          <w:tcPr>
            <w:tcW w:w="993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8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6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7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2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77" w:type="dxa"/>
          </w:tcPr>
          <w:p w:rsidR="00773161" w:rsidRPr="00BE2AA6" w:rsidRDefault="00773161" w:rsidP="002A7C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A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773161" w:rsidRPr="00BE2F19" w:rsidTr="002A7CD6">
        <w:tc>
          <w:tcPr>
            <w:tcW w:w="993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3161" w:rsidRPr="00BE2F19" w:rsidTr="002A7CD6">
        <w:trPr>
          <w:trHeight w:val="443"/>
        </w:trPr>
        <w:tc>
          <w:tcPr>
            <w:tcW w:w="993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3161" w:rsidRPr="00BE2F19" w:rsidTr="002A7CD6">
        <w:tc>
          <w:tcPr>
            <w:tcW w:w="993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73161" w:rsidRPr="00BE2AA6" w:rsidRDefault="00773161" w:rsidP="002A7C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73161" w:rsidRPr="00D5561D" w:rsidRDefault="00773161" w:rsidP="00CD5C5A">
      <w:pPr>
        <w:rPr>
          <w:sz w:val="24"/>
          <w:szCs w:val="24"/>
        </w:rPr>
      </w:pPr>
    </w:p>
    <w:sectPr w:rsidR="00773161" w:rsidRPr="00D5561D" w:rsidSect="007A4A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CF" w:rsidRDefault="00B955CF" w:rsidP="00D80C7D">
      <w:pPr>
        <w:spacing w:after="0" w:line="240" w:lineRule="auto"/>
      </w:pPr>
      <w:r>
        <w:separator/>
      </w:r>
    </w:p>
  </w:endnote>
  <w:endnote w:type="continuationSeparator" w:id="0">
    <w:p w:rsidR="00B955CF" w:rsidRDefault="00B955CF" w:rsidP="00D8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CF" w:rsidRDefault="00B955CF" w:rsidP="00D80C7D">
      <w:pPr>
        <w:spacing w:after="0" w:line="240" w:lineRule="auto"/>
      </w:pPr>
      <w:r>
        <w:separator/>
      </w:r>
    </w:p>
  </w:footnote>
  <w:footnote w:type="continuationSeparator" w:id="0">
    <w:p w:rsidR="00B955CF" w:rsidRDefault="00B955CF" w:rsidP="00D8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61" w:rsidRDefault="004346D7">
    <w:pPr>
      <w:pStyle w:val="a7"/>
      <w:jc w:val="center"/>
    </w:pPr>
    <w:r>
      <w:fldChar w:fldCharType="begin"/>
    </w:r>
    <w:r w:rsidR="00D67F94">
      <w:instrText>PAGE   \* MERGEFORMAT</w:instrText>
    </w:r>
    <w:r>
      <w:fldChar w:fldCharType="separate"/>
    </w:r>
    <w:r w:rsidR="00B05458">
      <w:rPr>
        <w:noProof/>
      </w:rPr>
      <w:t>9</w:t>
    </w:r>
    <w:r>
      <w:rPr>
        <w:noProof/>
      </w:rPr>
      <w:fldChar w:fldCharType="end"/>
    </w:r>
  </w:p>
  <w:p w:rsidR="00773161" w:rsidRDefault="007731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0C5"/>
    <w:multiLevelType w:val="multilevel"/>
    <w:tmpl w:val="70249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7EB83E1D"/>
    <w:multiLevelType w:val="multilevel"/>
    <w:tmpl w:val="4A809BE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4B"/>
    <w:rsid w:val="00001BD8"/>
    <w:rsid w:val="00005178"/>
    <w:rsid w:val="00016320"/>
    <w:rsid w:val="00044CFE"/>
    <w:rsid w:val="00045CEA"/>
    <w:rsid w:val="000573E7"/>
    <w:rsid w:val="000629C7"/>
    <w:rsid w:val="00077EE7"/>
    <w:rsid w:val="00123562"/>
    <w:rsid w:val="001605FA"/>
    <w:rsid w:val="00190C0D"/>
    <w:rsid w:val="00192AC6"/>
    <w:rsid w:val="00193193"/>
    <w:rsid w:val="001F10B0"/>
    <w:rsid w:val="00200DEB"/>
    <w:rsid w:val="002716F0"/>
    <w:rsid w:val="002A7CD6"/>
    <w:rsid w:val="003049E4"/>
    <w:rsid w:val="003224D1"/>
    <w:rsid w:val="00345AD3"/>
    <w:rsid w:val="00353851"/>
    <w:rsid w:val="00375A8F"/>
    <w:rsid w:val="003F3569"/>
    <w:rsid w:val="0040229B"/>
    <w:rsid w:val="00415619"/>
    <w:rsid w:val="004346D7"/>
    <w:rsid w:val="00441414"/>
    <w:rsid w:val="004446EE"/>
    <w:rsid w:val="004F7A37"/>
    <w:rsid w:val="00523798"/>
    <w:rsid w:val="00527121"/>
    <w:rsid w:val="00540B43"/>
    <w:rsid w:val="00541294"/>
    <w:rsid w:val="00584F1D"/>
    <w:rsid w:val="00593187"/>
    <w:rsid w:val="005B78D4"/>
    <w:rsid w:val="005C778D"/>
    <w:rsid w:val="005D33B1"/>
    <w:rsid w:val="005F5DCD"/>
    <w:rsid w:val="005F7524"/>
    <w:rsid w:val="00634483"/>
    <w:rsid w:val="00635189"/>
    <w:rsid w:val="006565DD"/>
    <w:rsid w:val="00674C27"/>
    <w:rsid w:val="00676A09"/>
    <w:rsid w:val="00686D4B"/>
    <w:rsid w:val="006A228A"/>
    <w:rsid w:val="006D4720"/>
    <w:rsid w:val="00760F5C"/>
    <w:rsid w:val="00773161"/>
    <w:rsid w:val="007A4A24"/>
    <w:rsid w:val="007C0F40"/>
    <w:rsid w:val="007C7F79"/>
    <w:rsid w:val="007F5F15"/>
    <w:rsid w:val="008015AA"/>
    <w:rsid w:val="00811A39"/>
    <w:rsid w:val="008447FB"/>
    <w:rsid w:val="008749E9"/>
    <w:rsid w:val="00876248"/>
    <w:rsid w:val="008E2269"/>
    <w:rsid w:val="00951D65"/>
    <w:rsid w:val="009642EC"/>
    <w:rsid w:val="009703D4"/>
    <w:rsid w:val="00970B18"/>
    <w:rsid w:val="009752E8"/>
    <w:rsid w:val="009A162B"/>
    <w:rsid w:val="009C5DDC"/>
    <w:rsid w:val="009F2E59"/>
    <w:rsid w:val="00A11973"/>
    <w:rsid w:val="00A73877"/>
    <w:rsid w:val="00A77E74"/>
    <w:rsid w:val="00A970FC"/>
    <w:rsid w:val="00AA0F10"/>
    <w:rsid w:val="00AB01F5"/>
    <w:rsid w:val="00B05458"/>
    <w:rsid w:val="00B05F93"/>
    <w:rsid w:val="00B35B2D"/>
    <w:rsid w:val="00B72706"/>
    <w:rsid w:val="00B955CF"/>
    <w:rsid w:val="00BA372C"/>
    <w:rsid w:val="00BD2409"/>
    <w:rsid w:val="00BE2AA6"/>
    <w:rsid w:val="00BE2F19"/>
    <w:rsid w:val="00C5070A"/>
    <w:rsid w:val="00C6534B"/>
    <w:rsid w:val="00C92634"/>
    <w:rsid w:val="00CD5C5A"/>
    <w:rsid w:val="00D1033D"/>
    <w:rsid w:val="00D1054C"/>
    <w:rsid w:val="00D10C52"/>
    <w:rsid w:val="00D45A41"/>
    <w:rsid w:val="00D5561D"/>
    <w:rsid w:val="00D67F94"/>
    <w:rsid w:val="00D80C7D"/>
    <w:rsid w:val="00D85F01"/>
    <w:rsid w:val="00DA240C"/>
    <w:rsid w:val="00DE6566"/>
    <w:rsid w:val="00E05DF8"/>
    <w:rsid w:val="00E3691B"/>
    <w:rsid w:val="00E839D2"/>
    <w:rsid w:val="00EA41F1"/>
    <w:rsid w:val="00EA6C89"/>
    <w:rsid w:val="00EF5D3E"/>
    <w:rsid w:val="00F07578"/>
    <w:rsid w:val="00F24342"/>
    <w:rsid w:val="00F272A6"/>
    <w:rsid w:val="00F42979"/>
    <w:rsid w:val="00F549A1"/>
    <w:rsid w:val="00F8640B"/>
    <w:rsid w:val="00F87DD2"/>
    <w:rsid w:val="00F91B16"/>
    <w:rsid w:val="00FB049D"/>
    <w:rsid w:val="00FC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ACC3B"/>
  <w15:docId w15:val="{68BBA89F-8640-4E2C-B1CC-06BFF722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4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6D4B"/>
    <w:rPr>
      <w:lang w:eastAsia="en-US"/>
    </w:rPr>
  </w:style>
  <w:style w:type="paragraph" w:customStyle="1" w:styleId="ConsPlusTitle">
    <w:name w:val="ConsPlusTitle"/>
    <w:rsid w:val="00D556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2712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27121"/>
    <w:rPr>
      <w:rFonts w:ascii="Arial" w:hAnsi="Arial"/>
      <w:sz w:val="22"/>
      <w:lang w:eastAsia="ru-RU"/>
    </w:rPr>
  </w:style>
  <w:style w:type="table" w:styleId="a4">
    <w:name w:val="Table Grid"/>
    <w:basedOn w:val="a1"/>
    <w:uiPriority w:val="99"/>
    <w:rsid w:val="0052712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0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15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8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80C7D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D8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80C7D"/>
    <w:rPr>
      <w:rFonts w:ascii="Calibri" w:hAnsi="Calibri" w:cs="Times New Roman"/>
    </w:rPr>
  </w:style>
  <w:style w:type="paragraph" w:styleId="2">
    <w:name w:val="Body Text Indent 2"/>
    <w:basedOn w:val="a"/>
    <w:link w:val="20"/>
    <w:rsid w:val="000629C7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29C7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2946&amp;dst=1001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SPecialiST RePack</Company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Горелова</dc:creator>
  <cp:lastModifiedBy>User</cp:lastModifiedBy>
  <cp:revision>9</cp:revision>
  <cp:lastPrinted>2024-02-19T12:44:00Z</cp:lastPrinted>
  <dcterms:created xsi:type="dcterms:W3CDTF">2024-12-17T07:34:00Z</dcterms:created>
  <dcterms:modified xsi:type="dcterms:W3CDTF">2024-12-18T08:20:00Z</dcterms:modified>
</cp:coreProperties>
</file>