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A5" w:rsidRPr="004C7BB9" w:rsidRDefault="00F65209" w:rsidP="00020698">
      <w:pPr>
        <w:pStyle w:val="Bodytext30"/>
        <w:shd w:val="clear" w:color="auto" w:fill="auto"/>
        <w:tabs>
          <w:tab w:val="left" w:pos="0"/>
        </w:tabs>
        <w:spacing w:after="0" w:line="240" w:lineRule="atLeast"/>
        <w:rPr>
          <w:sz w:val="24"/>
          <w:szCs w:val="24"/>
        </w:rPr>
      </w:pPr>
      <w:r w:rsidRPr="004C7BB9">
        <w:rPr>
          <w:sz w:val="24"/>
          <w:szCs w:val="24"/>
        </w:rPr>
        <w:t>Протокол заседания</w:t>
      </w:r>
      <w:r w:rsidR="00C40D9E">
        <w:rPr>
          <w:sz w:val="24"/>
          <w:szCs w:val="24"/>
        </w:rPr>
        <w:t xml:space="preserve"> № 4</w:t>
      </w:r>
    </w:p>
    <w:p w:rsidR="00C65EF2" w:rsidRPr="0067157E" w:rsidRDefault="00C65EF2" w:rsidP="00C65EF2">
      <w:pPr>
        <w:spacing w:after="128"/>
        <w:jc w:val="center"/>
        <w:rPr>
          <w:rFonts w:ascii="Times New Roman" w:eastAsia="Times New Roman" w:hAnsi="Times New Roman" w:cs="Times New Roman"/>
          <w:b/>
        </w:rPr>
      </w:pPr>
      <w:r w:rsidRPr="0067157E">
        <w:rPr>
          <w:rFonts w:ascii="Times New Roman" w:eastAsia="Times New Roman" w:hAnsi="Times New Roman" w:cs="Times New Roman"/>
          <w:b/>
          <w:bCs/>
        </w:rPr>
        <w:t xml:space="preserve">заседания </w:t>
      </w:r>
      <w:r w:rsidRPr="0067157E">
        <w:rPr>
          <w:rFonts w:ascii="Times New Roman" w:hAnsi="Times New Roman" w:cs="Times New Roman"/>
          <w:b/>
        </w:rPr>
        <w:t>Общественного совета по проведению независимой оценки качества оказания услуг  муницип</w:t>
      </w:r>
      <w:r w:rsidR="00404CE8">
        <w:rPr>
          <w:rFonts w:ascii="Times New Roman" w:hAnsi="Times New Roman" w:cs="Times New Roman"/>
          <w:b/>
        </w:rPr>
        <w:t xml:space="preserve">альными учреждениями Калининского </w:t>
      </w:r>
      <w:r w:rsidRPr="0067157E">
        <w:rPr>
          <w:rFonts w:ascii="Times New Roman" w:hAnsi="Times New Roman" w:cs="Times New Roman"/>
          <w:b/>
        </w:rPr>
        <w:t xml:space="preserve">сельского </w:t>
      </w:r>
      <w:proofErr w:type="gramStart"/>
      <w:r w:rsidRPr="0067157E">
        <w:rPr>
          <w:rFonts w:ascii="Times New Roman" w:hAnsi="Times New Roman" w:cs="Times New Roman"/>
          <w:b/>
        </w:rPr>
        <w:t>поселения</w:t>
      </w:r>
      <w:proofErr w:type="gramEnd"/>
      <w:r w:rsidRPr="0067157E">
        <w:rPr>
          <w:rFonts w:ascii="Times New Roman" w:hAnsi="Times New Roman" w:cs="Times New Roman"/>
          <w:b/>
        </w:rPr>
        <w:t xml:space="preserve"> осуществляющими  деятельность в сфере культуры</w:t>
      </w:r>
      <w:r w:rsidRPr="0067157E">
        <w:rPr>
          <w:rFonts w:ascii="Times New Roman" w:hAnsi="Times New Roman" w:cs="Times New Roman"/>
        </w:rPr>
        <w:t xml:space="preserve"> </w:t>
      </w:r>
      <w:r w:rsidRPr="0067157E">
        <w:rPr>
          <w:rFonts w:ascii="Times New Roman" w:eastAsia="Times New Roman" w:hAnsi="Times New Roman" w:cs="Times New Roman"/>
          <w:b/>
          <w:bCs/>
        </w:rPr>
        <w:t xml:space="preserve"> (далее - Общественный совет по НОК)</w:t>
      </w:r>
    </w:p>
    <w:p w:rsidR="00020698" w:rsidRPr="004C7BB9" w:rsidRDefault="00020698" w:rsidP="00020698">
      <w:pPr>
        <w:pStyle w:val="Bodytext30"/>
        <w:shd w:val="clear" w:color="auto" w:fill="auto"/>
        <w:tabs>
          <w:tab w:val="left" w:pos="0"/>
          <w:tab w:val="left" w:pos="2085"/>
          <w:tab w:val="center" w:pos="4872"/>
        </w:tabs>
        <w:spacing w:after="0" w:line="240" w:lineRule="atLeast"/>
        <w:rPr>
          <w:sz w:val="24"/>
          <w:szCs w:val="24"/>
        </w:rPr>
      </w:pPr>
    </w:p>
    <w:p w:rsidR="008525C7" w:rsidRPr="004C7BB9" w:rsidRDefault="00092F7A" w:rsidP="00FC4AA3">
      <w:pPr>
        <w:pStyle w:val="Bodytext20"/>
        <w:shd w:val="clear" w:color="auto" w:fill="auto"/>
        <w:spacing w:before="0" w:line="240" w:lineRule="atLeast"/>
        <w:ind w:firstLine="567"/>
        <w:rPr>
          <w:sz w:val="24"/>
          <w:szCs w:val="24"/>
        </w:rPr>
      </w:pPr>
      <w:r w:rsidRPr="004C7BB9">
        <w:rPr>
          <w:sz w:val="24"/>
          <w:szCs w:val="24"/>
        </w:rPr>
        <w:t xml:space="preserve">Дата проведения: </w:t>
      </w:r>
      <w:r w:rsidR="00FC4AA3">
        <w:rPr>
          <w:sz w:val="24"/>
          <w:szCs w:val="24"/>
        </w:rPr>
        <w:t>04.12.202</w:t>
      </w:r>
      <w:r w:rsidR="00C40D9E">
        <w:rPr>
          <w:sz w:val="24"/>
          <w:szCs w:val="24"/>
        </w:rPr>
        <w:t>4</w:t>
      </w:r>
    </w:p>
    <w:p w:rsidR="008525C7" w:rsidRPr="004C7BB9" w:rsidRDefault="00092F7A" w:rsidP="00FC4AA3">
      <w:pPr>
        <w:pStyle w:val="Bodytext20"/>
        <w:shd w:val="clear" w:color="auto" w:fill="auto"/>
        <w:spacing w:before="0" w:line="240" w:lineRule="atLeast"/>
        <w:ind w:firstLine="567"/>
        <w:rPr>
          <w:sz w:val="24"/>
          <w:szCs w:val="24"/>
        </w:rPr>
      </w:pPr>
      <w:r w:rsidRPr="004C7BB9">
        <w:rPr>
          <w:sz w:val="24"/>
          <w:szCs w:val="24"/>
        </w:rPr>
        <w:t xml:space="preserve">Время проведения: </w:t>
      </w:r>
      <w:r w:rsidRPr="009C5675">
        <w:rPr>
          <w:sz w:val="24"/>
          <w:szCs w:val="24"/>
        </w:rPr>
        <w:t>14.00</w:t>
      </w:r>
    </w:p>
    <w:p w:rsidR="008525C7" w:rsidRPr="004C7BB9" w:rsidRDefault="00092F7A" w:rsidP="00FC4AA3">
      <w:pPr>
        <w:pStyle w:val="Bodytext20"/>
        <w:shd w:val="clear" w:color="auto" w:fill="auto"/>
        <w:spacing w:before="0" w:line="240" w:lineRule="atLeast"/>
        <w:ind w:firstLine="567"/>
        <w:rPr>
          <w:sz w:val="24"/>
          <w:szCs w:val="24"/>
        </w:rPr>
      </w:pPr>
      <w:r w:rsidRPr="004C7BB9">
        <w:rPr>
          <w:sz w:val="24"/>
          <w:szCs w:val="24"/>
        </w:rPr>
        <w:t xml:space="preserve">Присутствуют </w:t>
      </w:r>
      <w:r w:rsidR="00020698" w:rsidRPr="004C7BB9">
        <w:rPr>
          <w:sz w:val="24"/>
          <w:szCs w:val="24"/>
        </w:rPr>
        <w:t>5</w:t>
      </w:r>
      <w:r w:rsidRPr="004C7BB9">
        <w:rPr>
          <w:sz w:val="24"/>
          <w:szCs w:val="24"/>
        </w:rPr>
        <w:t xml:space="preserve"> человек:</w:t>
      </w:r>
    </w:p>
    <w:p w:rsidR="00CC77A5" w:rsidRPr="004C7BB9" w:rsidRDefault="00CC77A5" w:rsidP="00A63149">
      <w:pPr>
        <w:pStyle w:val="Bodytext20"/>
        <w:shd w:val="clear" w:color="auto" w:fill="auto"/>
        <w:spacing w:before="0" w:line="240" w:lineRule="atLeast"/>
        <w:ind w:firstLine="851"/>
        <w:rPr>
          <w:sz w:val="24"/>
          <w:szCs w:val="24"/>
        </w:rPr>
      </w:pPr>
    </w:p>
    <w:p w:rsidR="00020698" w:rsidRPr="004C7BB9" w:rsidRDefault="00020698" w:rsidP="00FC4AA3">
      <w:pPr>
        <w:pStyle w:val="Bodytext20"/>
        <w:shd w:val="clear" w:color="auto" w:fill="auto"/>
        <w:spacing w:before="0" w:line="240" w:lineRule="atLeast"/>
        <w:ind w:firstLine="567"/>
        <w:rPr>
          <w:sz w:val="24"/>
          <w:szCs w:val="24"/>
        </w:rPr>
      </w:pPr>
      <w:r w:rsidRPr="004C7BB9">
        <w:rPr>
          <w:sz w:val="24"/>
          <w:szCs w:val="24"/>
        </w:rPr>
        <w:t>Председатель Общественно</w:t>
      </w:r>
      <w:r w:rsidR="00C93D77">
        <w:rPr>
          <w:sz w:val="24"/>
          <w:szCs w:val="24"/>
        </w:rPr>
        <w:t xml:space="preserve">го Совета по НОК – </w:t>
      </w:r>
      <w:r w:rsidR="00C40D9E">
        <w:rPr>
          <w:sz w:val="24"/>
          <w:szCs w:val="24"/>
        </w:rPr>
        <w:t>Мирная Е.В.</w:t>
      </w:r>
    </w:p>
    <w:p w:rsidR="00020698" w:rsidRPr="004C7BB9" w:rsidRDefault="00020698" w:rsidP="00FC4AA3">
      <w:pPr>
        <w:pStyle w:val="Bodytext20"/>
        <w:shd w:val="clear" w:color="auto" w:fill="auto"/>
        <w:spacing w:before="0" w:line="240" w:lineRule="atLeast"/>
        <w:ind w:firstLine="567"/>
        <w:rPr>
          <w:sz w:val="24"/>
          <w:szCs w:val="24"/>
        </w:rPr>
      </w:pPr>
      <w:r w:rsidRPr="004C7BB9">
        <w:rPr>
          <w:sz w:val="24"/>
          <w:szCs w:val="24"/>
        </w:rPr>
        <w:t xml:space="preserve">Секретарь Общественного Совета по НОК – </w:t>
      </w:r>
      <w:r w:rsidR="009C5675">
        <w:rPr>
          <w:sz w:val="24"/>
          <w:szCs w:val="24"/>
        </w:rPr>
        <w:t>Шапошникова И.И.</w:t>
      </w:r>
    </w:p>
    <w:p w:rsidR="00C93D77" w:rsidRPr="004C7BB9" w:rsidRDefault="00020698" w:rsidP="00FC4AA3">
      <w:pPr>
        <w:pStyle w:val="Bodytext20"/>
        <w:shd w:val="clear" w:color="auto" w:fill="auto"/>
        <w:spacing w:before="0" w:line="240" w:lineRule="atLeast"/>
        <w:ind w:firstLine="567"/>
        <w:rPr>
          <w:sz w:val="24"/>
          <w:szCs w:val="24"/>
        </w:rPr>
      </w:pPr>
      <w:r w:rsidRPr="004C7BB9">
        <w:rPr>
          <w:sz w:val="24"/>
          <w:szCs w:val="24"/>
        </w:rPr>
        <w:t>Член</w:t>
      </w:r>
      <w:r w:rsidR="009C5675">
        <w:rPr>
          <w:sz w:val="24"/>
          <w:szCs w:val="24"/>
        </w:rPr>
        <w:t>ы Общественного Совета по НО</w:t>
      </w:r>
      <w:proofErr w:type="gramStart"/>
      <w:r w:rsidR="009C5675">
        <w:rPr>
          <w:sz w:val="24"/>
          <w:szCs w:val="24"/>
        </w:rPr>
        <w:t>К-</w:t>
      </w:r>
      <w:proofErr w:type="gramEnd"/>
      <w:r w:rsidRPr="004C7BB9">
        <w:rPr>
          <w:sz w:val="24"/>
          <w:szCs w:val="24"/>
        </w:rPr>
        <w:t xml:space="preserve"> </w:t>
      </w:r>
      <w:r w:rsidR="009C5675">
        <w:rPr>
          <w:sz w:val="24"/>
          <w:szCs w:val="24"/>
        </w:rPr>
        <w:t xml:space="preserve">Рвачева Е.А., Богославский В.В., </w:t>
      </w:r>
      <w:r w:rsidR="00C40D9E">
        <w:rPr>
          <w:sz w:val="24"/>
          <w:szCs w:val="24"/>
        </w:rPr>
        <w:t>Самойлова С.Ю.</w:t>
      </w:r>
    </w:p>
    <w:p w:rsidR="008525C7" w:rsidRPr="004C7BB9" w:rsidRDefault="00092F7A" w:rsidP="00A63149">
      <w:pPr>
        <w:pStyle w:val="Bodytext20"/>
        <w:shd w:val="clear" w:color="auto" w:fill="auto"/>
        <w:spacing w:before="0" w:line="240" w:lineRule="atLeast"/>
        <w:ind w:firstLine="851"/>
        <w:rPr>
          <w:sz w:val="24"/>
          <w:szCs w:val="24"/>
        </w:rPr>
      </w:pPr>
      <w:r w:rsidRPr="004C7BB9">
        <w:rPr>
          <w:sz w:val="24"/>
          <w:szCs w:val="24"/>
        </w:rPr>
        <w:t>Повестка дня:</w:t>
      </w:r>
    </w:p>
    <w:p w:rsidR="008525C7" w:rsidRDefault="00C40D9E" w:rsidP="0084389C">
      <w:pPr>
        <w:pStyle w:val="Bodytext20"/>
        <w:numPr>
          <w:ilvl w:val="0"/>
          <w:numId w:val="1"/>
        </w:numPr>
        <w:shd w:val="clear" w:color="auto" w:fill="auto"/>
        <w:tabs>
          <w:tab w:val="left" w:pos="703"/>
        </w:tabs>
        <w:spacing w:before="0" w:line="240" w:lineRule="atLeast"/>
        <w:ind w:firstLine="851"/>
        <w:jc w:val="both"/>
        <w:rPr>
          <w:sz w:val="24"/>
          <w:szCs w:val="24"/>
        </w:rPr>
      </w:pPr>
      <w:r w:rsidRPr="00C40D9E">
        <w:rPr>
          <w:sz w:val="24"/>
          <w:szCs w:val="24"/>
        </w:rPr>
        <w:t xml:space="preserve">Об определении перечня муниципальных организаций культуры, в отношении которых необходимо в 2024 и 2025гг. провести </w:t>
      </w:r>
      <w:r w:rsidRPr="00C40D9E">
        <w:rPr>
          <w:sz w:val="24"/>
        </w:rPr>
        <w:t>независим</w:t>
      </w:r>
      <w:r w:rsidRPr="00C40D9E">
        <w:rPr>
          <w:sz w:val="24"/>
        </w:rPr>
        <w:t>ую оценку</w:t>
      </w:r>
      <w:r w:rsidRPr="00C40D9E">
        <w:rPr>
          <w:sz w:val="24"/>
        </w:rPr>
        <w:t xml:space="preserve"> качества </w:t>
      </w:r>
      <w:r w:rsidR="00C61D04">
        <w:rPr>
          <w:sz w:val="24"/>
        </w:rPr>
        <w:t xml:space="preserve">условий </w:t>
      </w:r>
      <w:r w:rsidRPr="00C40D9E">
        <w:rPr>
          <w:sz w:val="24"/>
        </w:rPr>
        <w:t>оказания услуг</w:t>
      </w:r>
      <w:r w:rsidRPr="00C40D9E">
        <w:rPr>
          <w:b/>
          <w:sz w:val="24"/>
        </w:rPr>
        <w:t xml:space="preserve">  </w:t>
      </w:r>
      <w:r w:rsidRPr="00C40D9E">
        <w:rPr>
          <w:sz w:val="24"/>
          <w:szCs w:val="24"/>
        </w:rPr>
        <w:t>МКУК "Большеремонтненский СДК»</w:t>
      </w:r>
      <w:r w:rsidRPr="00C40D9E">
        <w:rPr>
          <w:sz w:val="24"/>
          <w:szCs w:val="24"/>
        </w:rPr>
        <w:t>.</w:t>
      </w:r>
    </w:p>
    <w:p w:rsidR="00C40D9E" w:rsidRPr="00C40D9E" w:rsidRDefault="00C40D9E" w:rsidP="00C40D9E">
      <w:pPr>
        <w:pStyle w:val="Bodytext20"/>
        <w:shd w:val="clear" w:color="auto" w:fill="auto"/>
        <w:tabs>
          <w:tab w:val="left" w:pos="703"/>
        </w:tabs>
        <w:spacing w:before="0" w:line="240" w:lineRule="atLeast"/>
        <w:ind w:left="851" w:firstLine="0"/>
        <w:jc w:val="both"/>
        <w:rPr>
          <w:sz w:val="24"/>
          <w:szCs w:val="24"/>
        </w:rPr>
      </w:pPr>
    </w:p>
    <w:p w:rsidR="008525C7" w:rsidRPr="004C7BB9" w:rsidRDefault="004118C7" w:rsidP="00A63149">
      <w:pPr>
        <w:pStyle w:val="Bodytext20"/>
        <w:shd w:val="clear" w:color="auto" w:fill="auto"/>
        <w:spacing w:before="0" w:line="240" w:lineRule="atLeast"/>
        <w:ind w:firstLine="851"/>
        <w:jc w:val="both"/>
        <w:rPr>
          <w:sz w:val="24"/>
          <w:szCs w:val="24"/>
        </w:rPr>
      </w:pPr>
      <w:r w:rsidRPr="004C7BB9">
        <w:rPr>
          <w:sz w:val="24"/>
          <w:szCs w:val="24"/>
        </w:rPr>
        <w:t xml:space="preserve">1. </w:t>
      </w:r>
      <w:r w:rsidR="0084389C" w:rsidRPr="004C7BB9">
        <w:rPr>
          <w:sz w:val="24"/>
          <w:szCs w:val="24"/>
        </w:rPr>
        <w:t>Слушали:</w:t>
      </w:r>
    </w:p>
    <w:p w:rsidR="00A97AF9" w:rsidRDefault="00CC77A5" w:rsidP="00A63149">
      <w:pPr>
        <w:pStyle w:val="Bodytext20"/>
        <w:shd w:val="clear" w:color="auto" w:fill="auto"/>
        <w:tabs>
          <w:tab w:val="left" w:pos="703"/>
        </w:tabs>
        <w:spacing w:before="0" w:line="240" w:lineRule="atLeast"/>
        <w:ind w:firstLine="851"/>
        <w:jc w:val="both"/>
        <w:rPr>
          <w:sz w:val="24"/>
          <w:szCs w:val="24"/>
        </w:rPr>
      </w:pPr>
      <w:r w:rsidRPr="004C7BB9">
        <w:rPr>
          <w:sz w:val="24"/>
          <w:szCs w:val="24"/>
        </w:rPr>
        <w:t xml:space="preserve">1. </w:t>
      </w:r>
      <w:proofErr w:type="gramStart"/>
      <w:r w:rsidR="00525F68">
        <w:rPr>
          <w:sz w:val="24"/>
          <w:szCs w:val="24"/>
        </w:rPr>
        <w:t>Мирную</w:t>
      </w:r>
      <w:proofErr w:type="gramEnd"/>
      <w:r w:rsidR="00525F68">
        <w:rPr>
          <w:sz w:val="24"/>
          <w:szCs w:val="24"/>
        </w:rPr>
        <w:t xml:space="preserve"> Е.В.</w:t>
      </w:r>
      <w:r w:rsidR="00404CE8">
        <w:rPr>
          <w:sz w:val="24"/>
          <w:szCs w:val="24"/>
        </w:rPr>
        <w:t>.</w:t>
      </w:r>
      <w:r w:rsidR="00C65EF2">
        <w:rPr>
          <w:sz w:val="24"/>
          <w:szCs w:val="24"/>
        </w:rPr>
        <w:t xml:space="preserve"> - председателя </w:t>
      </w:r>
      <w:r w:rsidR="00C65EF2" w:rsidRPr="004C7BB9">
        <w:rPr>
          <w:sz w:val="24"/>
          <w:szCs w:val="24"/>
        </w:rPr>
        <w:t>Общественно</w:t>
      </w:r>
      <w:r w:rsidR="00C40D9E">
        <w:rPr>
          <w:sz w:val="24"/>
          <w:szCs w:val="24"/>
        </w:rPr>
        <w:t>го Совета по НОК: «</w:t>
      </w:r>
      <w:proofErr w:type="gramStart"/>
      <w:r w:rsidR="00C40D9E">
        <w:rPr>
          <w:sz w:val="24"/>
          <w:szCs w:val="24"/>
        </w:rPr>
        <w:t>Согласно статьи</w:t>
      </w:r>
      <w:proofErr w:type="gramEnd"/>
      <w:r w:rsidR="00C40D9E">
        <w:rPr>
          <w:sz w:val="24"/>
          <w:szCs w:val="24"/>
        </w:rPr>
        <w:t xml:space="preserve"> 36.1. </w:t>
      </w:r>
      <w:proofErr w:type="gramStart"/>
      <w:r w:rsidR="00C40D9E">
        <w:rPr>
          <w:sz w:val="24"/>
          <w:szCs w:val="24"/>
        </w:rPr>
        <w:t>«Независимая оценка качества условий оказания услуг организациями культуры» Федерального закона №3612-1 от 09.10.1992 «Основы законодательства Российской Федерации о культуре» независимая оценка качества условий оказания  услуг организациями культуры проводится не чаще чем один раз в год и не реже чем один раз в три года</w:t>
      </w:r>
      <w:r w:rsidR="00C61D04">
        <w:rPr>
          <w:sz w:val="24"/>
          <w:szCs w:val="24"/>
        </w:rPr>
        <w:t xml:space="preserve"> </w:t>
      </w:r>
      <w:r w:rsidR="00C40D9E">
        <w:rPr>
          <w:sz w:val="24"/>
          <w:szCs w:val="24"/>
        </w:rPr>
        <w:t>в отношении одной и той же организации.</w:t>
      </w:r>
      <w:proofErr w:type="gramEnd"/>
    </w:p>
    <w:p w:rsidR="00C40D9E" w:rsidRDefault="00C40D9E" w:rsidP="00A63149">
      <w:pPr>
        <w:pStyle w:val="Bodytext20"/>
        <w:shd w:val="clear" w:color="auto" w:fill="auto"/>
        <w:tabs>
          <w:tab w:val="left" w:pos="703"/>
        </w:tabs>
        <w:spacing w:before="0" w:line="240" w:lineRule="atLeas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Независимая оценка качества условий оказания услуг организациями  культуры МКУК «Большеремонтненский СДК</w:t>
      </w:r>
      <w:r w:rsidR="00C61D04">
        <w:rPr>
          <w:sz w:val="24"/>
          <w:szCs w:val="24"/>
        </w:rPr>
        <w:t>» проведена в 4 квартале 2023 года, информация размещена на официальном сайте в разделе НОК.</w:t>
      </w:r>
    </w:p>
    <w:p w:rsidR="00C61D04" w:rsidRPr="004C7BB9" w:rsidRDefault="00C61D04" w:rsidP="00A63149">
      <w:pPr>
        <w:pStyle w:val="Bodytext20"/>
        <w:shd w:val="clear" w:color="auto" w:fill="auto"/>
        <w:tabs>
          <w:tab w:val="left" w:pos="703"/>
        </w:tabs>
        <w:spacing w:before="0" w:line="240" w:lineRule="atLeast"/>
        <w:ind w:firstLine="851"/>
        <w:jc w:val="both"/>
        <w:rPr>
          <w:sz w:val="24"/>
          <w:szCs w:val="24"/>
        </w:rPr>
      </w:pPr>
    </w:p>
    <w:p w:rsidR="008525C7" w:rsidRPr="00C40D9E" w:rsidRDefault="0084389C" w:rsidP="00A63149">
      <w:pPr>
        <w:pStyle w:val="Bodytext20"/>
        <w:shd w:val="clear" w:color="auto" w:fill="auto"/>
        <w:spacing w:before="0" w:line="240" w:lineRule="atLeast"/>
        <w:ind w:firstLine="851"/>
        <w:jc w:val="both"/>
        <w:rPr>
          <w:b/>
          <w:sz w:val="24"/>
          <w:szCs w:val="24"/>
        </w:rPr>
      </w:pPr>
      <w:r w:rsidRPr="00C40D9E">
        <w:rPr>
          <w:b/>
          <w:sz w:val="24"/>
          <w:szCs w:val="24"/>
        </w:rPr>
        <w:t>Решили:</w:t>
      </w:r>
    </w:p>
    <w:p w:rsidR="00C61D04" w:rsidRDefault="00CC77A5" w:rsidP="00C61D04">
      <w:pPr>
        <w:pStyle w:val="Bodytext20"/>
        <w:shd w:val="clear" w:color="auto" w:fill="auto"/>
        <w:tabs>
          <w:tab w:val="left" w:pos="703"/>
        </w:tabs>
        <w:spacing w:before="0" w:line="240" w:lineRule="atLeast"/>
        <w:ind w:firstLine="851"/>
        <w:jc w:val="both"/>
        <w:rPr>
          <w:sz w:val="24"/>
          <w:szCs w:val="24"/>
        </w:rPr>
      </w:pPr>
      <w:r w:rsidRPr="004C7BB9">
        <w:rPr>
          <w:sz w:val="24"/>
          <w:szCs w:val="24"/>
        </w:rPr>
        <w:t xml:space="preserve">1. </w:t>
      </w:r>
      <w:r w:rsidR="00092F7A" w:rsidRPr="004C7BB9">
        <w:rPr>
          <w:sz w:val="24"/>
          <w:szCs w:val="24"/>
        </w:rPr>
        <w:t>Принять к сведению информацию</w:t>
      </w:r>
      <w:r w:rsidR="000D2F35">
        <w:rPr>
          <w:sz w:val="24"/>
          <w:szCs w:val="24"/>
        </w:rPr>
        <w:t xml:space="preserve">  </w:t>
      </w:r>
      <w:r w:rsidR="00A97AF9">
        <w:rPr>
          <w:sz w:val="24"/>
          <w:szCs w:val="24"/>
        </w:rPr>
        <w:t xml:space="preserve">Мирной </w:t>
      </w:r>
      <w:r w:rsidR="00C61D04">
        <w:rPr>
          <w:sz w:val="24"/>
          <w:szCs w:val="24"/>
        </w:rPr>
        <w:t>Е</w:t>
      </w:r>
      <w:r w:rsidR="00A97AF9">
        <w:rPr>
          <w:sz w:val="24"/>
          <w:szCs w:val="24"/>
        </w:rPr>
        <w:t>.</w:t>
      </w:r>
      <w:r w:rsidR="00C61D04">
        <w:rPr>
          <w:sz w:val="24"/>
          <w:szCs w:val="24"/>
        </w:rPr>
        <w:t>В</w:t>
      </w:r>
      <w:r w:rsidR="00A97AF9">
        <w:rPr>
          <w:sz w:val="24"/>
          <w:szCs w:val="24"/>
        </w:rPr>
        <w:t>.</w:t>
      </w:r>
      <w:r w:rsidR="000D2F35">
        <w:rPr>
          <w:sz w:val="24"/>
          <w:szCs w:val="24"/>
        </w:rPr>
        <w:t>.</w:t>
      </w:r>
      <w:r w:rsidR="00C65EF2">
        <w:rPr>
          <w:sz w:val="24"/>
          <w:szCs w:val="24"/>
        </w:rPr>
        <w:t xml:space="preserve">- председателя </w:t>
      </w:r>
      <w:r w:rsidR="00C65EF2" w:rsidRPr="004C7BB9">
        <w:rPr>
          <w:sz w:val="24"/>
          <w:szCs w:val="24"/>
        </w:rPr>
        <w:t>Общественно</w:t>
      </w:r>
      <w:r w:rsidR="00C65EF2">
        <w:rPr>
          <w:sz w:val="24"/>
          <w:szCs w:val="24"/>
        </w:rPr>
        <w:t>го Совета по НОК</w:t>
      </w:r>
      <w:r w:rsidR="00092F7A" w:rsidRPr="004C7BB9">
        <w:rPr>
          <w:sz w:val="24"/>
          <w:szCs w:val="24"/>
        </w:rPr>
        <w:t xml:space="preserve"> </w:t>
      </w:r>
      <w:r w:rsidR="0084389C" w:rsidRPr="004C7BB9">
        <w:rPr>
          <w:sz w:val="24"/>
          <w:szCs w:val="24"/>
        </w:rPr>
        <w:t>«</w:t>
      </w:r>
      <w:proofErr w:type="gramStart"/>
      <w:r w:rsidR="00C61D04">
        <w:rPr>
          <w:sz w:val="24"/>
          <w:szCs w:val="24"/>
        </w:rPr>
        <w:t>Согласно статьи</w:t>
      </w:r>
      <w:proofErr w:type="gramEnd"/>
      <w:r w:rsidR="00C61D04">
        <w:rPr>
          <w:sz w:val="24"/>
          <w:szCs w:val="24"/>
        </w:rPr>
        <w:t xml:space="preserve"> 36.1. </w:t>
      </w:r>
      <w:proofErr w:type="gramStart"/>
      <w:r w:rsidR="00C61D04">
        <w:rPr>
          <w:sz w:val="24"/>
          <w:szCs w:val="24"/>
        </w:rPr>
        <w:t>«Независимая оценка качества условий оказания услуг организациями культуры» Федерального закона №3612-1 от 09.10.1992 «Основы законодательства Российской Федерации о культуре» независимая оценка качества условий оказания  услуг организациями культуры проводится не чаще чем один раз в год и не реже чем один раз в три года в отношении одной и той же организации.</w:t>
      </w:r>
      <w:proofErr w:type="gramEnd"/>
    </w:p>
    <w:p w:rsidR="00C65EF2" w:rsidRPr="004C7BB9" w:rsidRDefault="00CC77A5" w:rsidP="00C65EF2">
      <w:pPr>
        <w:pStyle w:val="Bodytext20"/>
        <w:shd w:val="clear" w:color="auto" w:fill="auto"/>
        <w:tabs>
          <w:tab w:val="left" w:pos="703"/>
        </w:tabs>
        <w:spacing w:before="0" w:line="240" w:lineRule="atLeast"/>
        <w:ind w:firstLine="851"/>
        <w:jc w:val="both"/>
        <w:rPr>
          <w:sz w:val="24"/>
          <w:szCs w:val="24"/>
        </w:rPr>
      </w:pPr>
      <w:r w:rsidRPr="004C7BB9">
        <w:rPr>
          <w:sz w:val="24"/>
          <w:szCs w:val="24"/>
        </w:rPr>
        <w:t xml:space="preserve">2. </w:t>
      </w:r>
      <w:r w:rsidR="00C61D04">
        <w:rPr>
          <w:sz w:val="24"/>
          <w:szCs w:val="24"/>
        </w:rPr>
        <w:t xml:space="preserve">Проведение независимой </w:t>
      </w:r>
      <w:proofErr w:type="gramStart"/>
      <w:r w:rsidR="00C61D04">
        <w:rPr>
          <w:sz w:val="24"/>
          <w:szCs w:val="24"/>
        </w:rPr>
        <w:t>оценки качества условий оказания услуг</w:t>
      </w:r>
      <w:proofErr w:type="gramEnd"/>
      <w:r w:rsidR="00C61D04">
        <w:rPr>
          <w:sz w:val="24"/>
          <w:szCs w:val="24"/>
        </w:rPr>
        <w:t xml:space="preserve"> организациями культуры МКУК «Большеремонтненский СДК» в 2024 и 2025гг. не целесообразно.</w:t>
      </w:r>
    </w:p>
    <w:p w:rsidR="0084389C" w:rsidRPr="004C7BB9" w:rsidRDefault="0084389C" w:rsidP="00A63149">
      <w:pPr>
        <w:pStyle w:val="Bodytext20"/>
        <w:shd w:val="clear" w:color="auto" w:fill="auto"/>
        <w:tabs>
          <w:tab w:val="left" w:pos="703"/>
        </w:tabs>
        <w:spacing w:before="0" w:line="240" w:lineRule="atLeast"/>
        <w:ind w:firstLine="851"/>
        <w:jc w:val="both"/>
        <w:rPr>
          <w:sz w:val="24"/>
          <w:szCs w:val="24"/>
        </w:rPr>
      </w:pP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3"/>
        <w:gridCol w:w="2783"/>
        <w:gridCol w:w="4415"/>
      </w:tblGrid>
      <w:tr w:rsidR="0084389C" w:rsidRPr="004C7BB9" w:rsidTr="004118C7">
        <w:trPr>
          <w:jc w:val="center"/>
        </w:trPr>
        <w:tc>
          <w:tcPr>
            <w:tcW w:w="1387" w:type="pct"/>
          </w:tcPr>
          <w:p w:rsidR="0084389C" w:rsidRPr="004C7BB9" w:rsidRDefault="0084389C" w:rsidP="00A63149">
            <w:pPr>
              <w:pStyle w:val="Bodytext20"/>
              <w:shd w:val="clear" w:color="auto" w:fill="auto"/>
              <w:tabs>
                <w:tab w:val="left" w:pos="703"/>
              </w:tabs>
              <w:spacing w:before="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4C7BB9">
              <w:rPr>
                <w:sz w:val="24"/>
                <w:szCs w:val="24"/>
              </w:rPr>
              <w:t>«За»</w:t>
            </w:r>
          </w:p>
        </w:tc>
        <w:tc>
          <w:tcPr>
            <w:tcW w:w="1397" w:type="pct"/>
          </w:tcPr>
          <w:p w:rsidR="0084389C" w:rsidRPr="004C7BB9" w:rsidRDefault="0084389C" w:rsidP="00A63149">
            <w:pPr>
              <w:pStyle w:val="Bodytext20"/>
              <w:shd w:val="clear" w:color="auto" w:fill="auto"/>
              <w:tabs>
                <w:tab w:val="left" w:pos="703"/>
              </w:tabs>
              <w:spacing w:before="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4C7BB9">
              <w:rPr>
                <w:sz w:val="24"/>
                <w:szCs w:val="24"/>
              </w:rPr>
              <w:t>«Протов»</w:t>
            </w:r>
          </w:p>
        </w:tc>
        <w:tc>
          <w:tcPr>
            <w:tcW w:w="2216" w:type="pct"/>
          </w:tcPr>
          <w:p w:rsidR="0084389C" w:rsidRPr="004C7BB9" w:rsidRDefault="0084389C" w:rsidP="00A63149">
            <w:pPr>
              <w:pStyle w:val="Bodytext20"/>
              <w:shd w:val="clear" w:color="auto" w:fill="auto"/>
              <w:tabs>
                <w:tab w:val="left" w:pos="703"/>
              </w:tabs>
              <w:spacing w:before="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4C7BB9">
              <w:rPr>
                <w:sz w:val="24"/>
                <w:szCs w:val="24"/>
              </w:rPr>
              <w:t>«Воздержались»</w:t>
            </w:r>
          </w:p>
        </w:tc>
      </w:tr>
      <w:tr w:rsidR="0084389C" w:rsidRPr="004C7BB9" w:rsidTr="004118C7">
        <w:trPr>
          <w:jc w:val="center"/>
        </w:trPr>
        <w:tc>
          <w:tcPr>
            <w:tcW w:w="1387" w:type="pct"/>
          </w:tcPr>
          <w:p w:rsidR="0084389C" w:rsidRPr="004C7BB9" w:rsidRDefault="004118C7" w:rsidP="00A63149">
            <w:pPr>
              <w:pStyle w:val="Bodytext20"/>
              <w:shd w:val="clear" w:color="auto" w:fill="auto"/>
              <w:tabs>
                <w:tab w:val="left" w:pos="703"/>
              </w:tabs>
              <w:spacing w:before="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4C7BB9">
              <w:rPr>
                <w:sz w:val="24"/>
                <w:szCs w:val="24"/>
              </w:rPr>
              <w:t>5 человек</w:t>
            </w:r>
          </w:p>
        </w:tc>
        <w:tc>
          <w:tcPr>
            <w:tcW w:w="1397" w:type="pct"/>
          </w:tcPr>
          <w:p w:rsidR="0084389C" w:rsidRPr="004C7BB9" w:rsidRDefault="004118C7" w:rsidP="00A63149">
            <w:pPr>
              <w:pStyle w:val="Bodytext20"/>
              <w:shd w:val="clear" w:color="auto" w:fill="auto"/>
              <w:tabs>
                <w:tab w:val="left" w:pos="703"/>
              </w:tabs>
              <w:spacing w:before="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4C7BB9">
              <w:rPr>
                <w:sz w:val="24"/>
                <w:szCs w:val="24"/>
              </w:rPr>
              <w:t>0 человек</w:t>
            </w:r>
          </w:p>
        </w:tc>
        <w:tc>
          <w:tcPr>
            <w:tcW w:w="2216" w:type="pct"/>
          </w:tcPr>
          <w:p w:rsidR="0084389C" w:rsidRPr="004C7BB9" w:rsidRDefault="004118C7" w:rsidP="00A63149">
            <w:pPr>
              <w:pStyle w:val="Bodytext20"/>
              <w:shd w:val="clear" w:color="auto" w:fill="auto"/>
              <w:tabs>
                <w:tab w:val="left" w:pos="703"/>
              </w:tabs>
              <w:spacing w:before="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4C7BB9">
              <w:rPr>
                <w:sz w:val="24"/>
                <w:szCs w:val="24"/>
              </w:rPr>
              <w:t>0 человек</w:t>
            </w:r>
          </w:p>
        </w:tc>
      </w:tr>
    </w:tbl>
    <w:p w:rsidR="008E12BA" w:rsidRPr="004C7BB9" w:rsidRDefault="008E12BA" w:rsidP="008E12BA">
      <w:pPr>
        <w:pStyle w:val="Bodytext20"/>
        <w:shd w:val="clear" w:color="auto" w:fill="auto"/>
        <w:tabs>
          <w:tab w:val="left" w:pos="703"/>
        </w:tabs>
        <w:spacing w:before="0" w:line="240" w:lineRule="atLeast"/>
        <w:ind w:firstLine="851"/>
        <w:jc w:val="both"/>
        <w:rPr>
          <w:sz w:val="24"/>
          <w:szCs w:val="24"/>
        </w:rPr>
      </w:pPr>
    </w:p>
    <w:p w:rsidR="004C7BB9" w:rsidRPr="004C7BB9" w:rsidRDefault="004C7BB9" w:rsidP="00A63149">
      <w:pPr>
        <w:pStyle w:val="Bodytext20"/>
        <w:shd w:val="clear" w:color="auto" w:fill="auto"/>
        <w:spacing w:before="0" w:line="240" w:lineRule="atLeast"/>
        <w:ind w:firstLine="851"/>
        <w:jc w:val="both"/>
        <w:rPr>
          <w:sz w:val="24"/>
          <w:szCs w:val="24"/>
        </w:rPr>
      </w:pPr>
    </w:p>
    <w:p w:rsidR="008525C7" w:rsidRPr="004C7BB9" w:rsidRDefault="00092F7A" w:rsidP="00A63149">
      <w:pPr>
        <w:pStyle w:val="Bodytext20"/>
        <w:shd w:val="clear" w:color="auto" w:fill="auto"/>
        <w:spacing w:before="0" w:line="240" w:lineRule="atLeast"/>
        <w:ind w:firstLine="851"/>
        <w:jc w:val="both"/>
        <w:rPr>
          <w:sz w:val="24"/>
          <w:szCs w:val="24"/>
        </w:rPr>
      </w:pPr>
      <w:r w:rsidRPr="004C7BB9">
        <w:rPr>
          <w:sz w:val="24"/>
          <w:szCs w:val="24"/>
        </w:rPr>
        <w:t>Секретарь</w:t>
      </w:r>
    </w:p>
    <w:p w:rsidR="008525C7" w:rsidRPr="004C7BB9" w:rsidRDefault="00092F7A" w:rsidP="00A63149">
      <w:pPr>
        <w:pStyle w:val="Bodytext20"/>
        <w:shd w:val="clear" w:color="auto" w:fill="auto"/>
        <w:tabs>
          <w:tab w:val="left" w:pos="6930"/>
        </w:tabs>
        <w:spacing w:before="0" w:line="240" w:lineRule="atLeast"/>
        <w:ind w:firstLine="851"/>
        <w:jc w:val="both"/>
        <w:rPr>
          <w:sz w:val="24"/>
          <w:szCs w:val="24"/>
        </w:rPr>
      </w:pPr>
      <w:r w:rsidRPr="004C7BB9">
        <w:rPr>
          <w:sz w:val="24"/>
          <w:szCs w:val="24"/>
        </w:rPr>
        <w:t>Общественного Совета</w:t>
      </w:r>
      <w:r w:rsidRPr="004C7BB9">
        <w:rPr>
          <w:sz w:val="24"/>
          <w:szCs w:val="24"/>
        </w:rPr>
        <w:tab/>
      </w:r>
      <w:r w:rsidR="00C61D04">
        <w:rPr>
          <w:sz w:val="24"/>
          <w:szCs w:val="24"/>
        </w:rPr>
        <w:t xml:space="preserve">И.И. </w:t>
      </w:r>
      <w:r w:rsidR="00E970E9">
        <w:rPr>
          <w:sz w:val="24"/>
          <w:szCs w:val="24"/>
        </w:rPr>
        <w:t xml:space="preserve">Шапошникова </w:t>
      </w:r>
      <w:bookmarkStart w:id="0" w:name="_GoBack"/>
      <w:bookmarkEnd w:id="0"/>
    </w:p>
    <w:p w:rsidR="005408FE" w:rsidRPr="004C7BB9" w:rsidRDefault="005408FE" w:rsidP="00A63149">
      <w:pPr>
        <w:pStyle w:val="Bodytext20"/>
        <w:shd w:val="clear" w:color="auto" w:fill="auto"/>
        <w:tabs>
          <w:tab w:val="left" w:pos="6930"/>
        </w:tabs>
        <w:spacing w:before="0" w:line="240" w:lineRule="atLeast"/>
        <w:ind w:firstLine="851"/>
        <w:jc w:val="both"/>
        <w:rPr>
          <w:sz w:val="24"/>
          <w:szCs w:val="24"/>
        </w:rPr>
      </w:pPr>
    </w:p>
    <w:p w:rsidR="00A63149" w:rsidRPr="004C7BB9" w:rsidRDefault="00A63149" w:rsidP="00A63149">
      <w:pPr>
        <w:pStyle w:val="Bodytext20"/>
        <w:shd w:val="clear" w:color="auto" w:fill="auto"/>
        <w:spacing w:before="0" w:line="240" w:lineRule="atLeast"/>
        <w:ind w:firstLine="851"/>
        <w:rPr>
          <w:sz w:val="24"/>
          <w:szCs w:val="24"/>
        </w:rPr>
      </w:pPr>
      <w:r w:rsidRPr="004C7BB9">
        <w:rPr>
          <w:sz w:val="24"/>
          <w:szCs w:val="24"/>
        </w:rPr>
        <w:t>Председатель</w:t>
      </w:r>
    </w:p>
    <w:p w:rsidR="008525C7" w:rsidRPr="004C7BB9" w:rsidRDefault="005408FE" w:rsidP="00A63149">
      <w:pPr>
        <w:pStyle w:val="Bodytext20"/>
        <w:shd w:val="clear" w:color="auto" w:fill="auto"/>
        <w:spacing w:before="0" w:line="240" w:lineRule="atLeast"/>
        <w:ind w:firstLine="851"/>
        <w:rPr>
          <w:sz w:val="24"/>
          <w:szCs w:val="24"/>
        </w:rPr>
      </w:pPr>
      <w:r w:rsidRPr="004C7BB9">
        <w:rPr>
          <w:sz w:val="24"/>
          <w:szCs w:val="24"/>
        </w:rPr>
        <w:t>О</w:t>
      </w:r>
      <w:r w:rsidR="00092F7A" w:rsidRPr="004C7BB9">
        <w:rPr>
          <w:sz w:val="24"/>
          <w:szCs w:val="24"/>
        </w:rPr>
        <w:t>бщественного Совета</w:t>
      </w:r>
      <w:r w:rsidR="00E2501C" w:rsidRPr="004C7BB9">
        <w:rPr>
          <w:sz w:val="24"/>
          <w:szCs w:val="24"/>
        </w:rPr>
        <w:t xml:space="preserve">  </w:t>
      </w:r>
      <w:r w:rsidR="00C93D77">
        <w:rPr>
          <w:sz w:val="24"/>
          <w:szCs w:val="24"/>
        </w:rPr>
        <w:t xml:space="preserve">                                                             </w:t>
      </w:r>
      <w:r w:rsidR="00C65EF2">
        <w:rPr>
          <w:sz w:val="24"/>
          <w:szCs w:val="24"/>
        </w:rPr>
        <w:t xml:space="preserve"> </w:t>
      </w:r>
      <w:r w:rsidR="00A97AF9">
        <w:rPr>
          <w:sz w:val="24"/>
          <w:szCs w:val="24"/>
        </w:rPr>
        <w:t>Е.В.</w:t>
      </w:r>
      <w:r w:rsidR="00C61D04">
        <w:rPr>
          <w:sz w:val="24"/>
          <w:szCs w:val="24"/>
        </w:rPr>
        <w:t xml:space="preserve"> </w:t>
      </w:r>
      <w:r w:rsidR="00A97AF9">
        <w:rPr>
          <w:sz w:val="24"/>
          <w:szCs w:val="24"/>
        </w:rPr>
        <w:t>Мирная</w:t>
      </w:r>
    </w:p>
    <w:sectPr w:rsidR="008525C7" w:rsidRPr="004C7BB9" w:rsidSect="00CC77A5">
      <w:pgSz w:w="11900" w:h="16840"/>
      <w:pgMar w:top="709" w:right="851" w:bottom="1134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537" w:rsidRDefault="00287537" w:rsidP="008525C7">
      <w:r>
        <w:separator/>
      </w:r>
    </w:p>
  </w:endnote>
  <w:endnote w:type="continuationSeparator" w:id="0">
    <w:p w:rsidR="00287537" w:rsidRDefault="00287537" w:rsidP="0085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537" w:rsidRDefault="00287537"/>
  </w:footnote>
  <w:footnote w:type="continuationSeparator" w:id="0">
    <w:p w:rsidR="00287537" w:rsidRDefault="002875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0665E"/>
    <w:multiLevelType w:val="multilevel"/>
    <w:tmpl w:val="E01A0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BE047E"/>
    <w:multiLevelType w:val="multilevel"/>
    <w:tmpl w:val="00503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B23820"/>
    <w:multiLevelType w:val="multilevel"/>
    <w:tmpl w:val="3F724A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525C7"/>
    <w:rsid w:val="0000549E"/>
    <w:rsid w:val="00020698"/>
    <w:rsid w:val="00092F7A"/>
    <w:rsid w:val="000D2F35"/>
    <w:rsid w:val="001115CB"/>
    <w:rsid w:val="001936B6"/>
    <w:rsid w:val="001E4B8C"/>
    <w:rsid w:val="0021224E"/>
    <w:rsid w:val="00287537"/>
    <w:rsid w:val="00383A8C"/>
    <w:rsid w:val="003A49AF"/>
    <w:rsid w:val="00400FD0"/>
    <w:rsid w:val="00404CE8"/>
    <w:rsid w:val="004118C7"/>
    <w:rsid w:val="004A06B3"/>
    <w:rsid w:val="004C7BB9"/>
    <w:rsid w:val="00525F68"/>
    <w:rsid w:val="005408FE"/>
    <w:rsid w:val="00585D7B"/>
    <w:rsid w:val="006542C6"/>
    <w:rsid w:val="00690BB5"/>
    <w:rsid w:val="006E5981"/>
    <w:rsid w:val="00755424"/>
    <w:rsid w:val="00783685"/>
    <w:rsid w:val="007A4547"/>
    <w:rsid w:val="007C7493"/>
    <w:rsid w:val="007E330F"/>
    <w:rsid w:val="0084389C"/>
    <w:rsid w:val="008454AD"/>
    <w:rsid w:val="008525C7"/>
    <w:rsid w:val="008D6D31"/>
    <w:rsid w:val="008E12BA"/>
    <w:rsid w:val="008F4A04"/>
    <w:rsid w:val="009622D6"/>
    <w:rsid w:val="009C5675"/>
    <w:rsid w:val="00A2346F"/>
    <w:rsid w:val="00A24D92"/>
    <w:rsid w:val="00A26368"/>
    <w:rsid w:val="00A356F1"/>
    <w:rsid w:val="00A63149"/>
    <w:rsid w:val="00A97AF9"/>
    <w:rsid w:val="00BA64FC"/>
    <w:rsid w:val="00C40D9E"/>
    <w:rsid w:val="00C61D04"/>
    <w:rsid w:val="00C65EF2"/>
    <w:rsid w:val="00C83015"/>
    <w:rsid w:val="00C93D77"/>
    <w:rsid w:val="00CA0457"/>
    <w:rsid w:val="00CC1162"/>
    <w:rsid w:val="00CC77A5"/>
    <w:rsid w:val="00CE0B4C"/>
    <w:rsid w:val="00CF2632"/>
    <w:rsid w:val="00E2501C"/>
    <w:rsid w:val="00E970E9"/>
    <w:rsid w:val="00F40484"/>
    <w:rsid w:val="00F65209"/>
    <w:rsid w:val="00FB7642"/>
    <w:rsid w:val="00FC4AA3"/>
    <w:rsid w:val="00FD43E5"/>
    <w:rsid w:val="00FF6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12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25C7"/>
    <w:rPr>
      <w:color w:val="0066CC"/>
      <w:u w:val="single"/>
    </w:rPr>
  </w:style>
  <w:style w:type="character" w:customStyle="1" w:styleId="Bodytext2Exact">
    <w:name w:val="Body text (2) Exact"/>
    <w:basedOn w:val="a0"/>
    <w:rsid w:val="00852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8525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852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rsid w:val="008525C7"/>
    <w:pPr>
      <w:shd w:val="clear" w:color="auto" w:fill="FFFFFF"/>
      <w:spacing w:before="420" w:line="571" w:lineRule="exac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8525C7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843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2501C"/>
    <w:pPr>
      <w:widowControl/>
      <w:ind w:firstLine="709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Пользователь</cp:lastModifiedBy>
  <cp:revision>25</cp:revision>
  <cp:lastPrinted>2020-10-26T06:27:00Z</cp:lastPrinted>
  <dcterms:created xsi:type="dcterms:W3CDTF">2018-12-26T11:39:00Z</dcterms:created>
  <dcterms:modified xsi:type="dcterms:W3CDTF">2025-02-13T08:44:00Z</dcterms:modified>
</cp:coreProperties>
</file>