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3"/>
      </w:tblGrid>
      <w:tr w:rsidR="00F819EE" w:rsidRPr="00F819EE" w:rsidTr="002E3D4F">
        <w:trPr>
          <w:trHeight w:val="3021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19EE" w:rsidRPr="00F819EE" w:rsidRDefault="00F819EE" w:rsidP="002E3D4F">
            <w:pPr>
              <w:widowControl w:val="0"/>
              <w:ind w:left="-540"/>
              <w:jc w:val="center"/>
              <w:rPr>
                <w:b/>
              </w:rPr>
            </w:pPr>
            <w:r w:rsidRPr="00F819EE">
              <w:rPr>
                <w:b/>
              </w:rPr>
              <w:t xml:space="preserve">           </w:t>
            </w:r>
            <w:r w:rsidRPr="00F819EE">
              <w:rPr>
                <w:b/>
                <w:noProof/>
              </w:rPr>
              <w:drawing>
                <wp:inline distT="0" distB="0" distL="0" distR="0">
                  <wp:extent cx="654685" cy="7791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9EE" w:rsidRPr="00F819EE" w:rsidRDefault="00F819EE" w:rsidP="002E3D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EE"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  <w:p w:rsidR="00F819EE" w:rsidRPr="00F819EE" w:rsidRDefault="00F819EE" w:rsidP="002E3D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EE">
              <w:rPr>
                <w:rFonts w:ascii="Times New Roman" w:hAnsi="Times New Roman"/>
                <w:sz w:val="24"/>
                <w:szCs w:val="24"/>
              </w:rPr>
              <w:t>Ремонтненский район</w:t>
            </w:r>
          </w:p>
          <w:p w:rsidR="00F819EE" w:rsidRPr="00F819EE" w:rsidRDefault="00F819EE" w:rsidP="002E3D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E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819EE" w:rsidRPr="00F819EE" w:rsidRDefault="00F819EE" w:rsidP="002E3D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EE">
              <w:rPr>
                <w:rFonts w:ascii="Times New Roman" w:hAnsi="Times New Roman"/>
                <w:sz w:val="24"/>
                <w:szCs w:val="24"/>
              </w:rPr>
              <w:t>Калининского сельского поселения</w:t>
            </w:r>
          </w:p>
          <w:p w:rsidR="00F819EE" w:rsidRPr="00F819EE" w:rsidRDefault="00F819EE" w:rsidP="002E3D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EE">
              <w:rPr>
                <w:rFonts w:ascii="Times New Roman" w:hAnsi="Times New Roman"/>
                <w:sz w:val="24"/>
                <w:szCs w:val="24"/>
              </w:rPr>
              <w:t>347481с. Большое Ремонтное</w:t>
            </w:r>
          </w:p>
          <w:p w:rsidR="00F819EE" w:rsidRPr="00F819EE" w:rsidRDefault="00F819EE" w:rsidP="002E3D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EE">
              <w:rPr>
                <w:rFonts w:ascii="Times New Roman" w:hAnsi="Times New Roman"/>
                <w:sz w:val="24"/>
                <w:szCs w:val="24"/>
              </w:rPr>
              <w:t>ул. Ленина19, тел. 36-4-16</w:t>
            </w:r>
          </w:p>
          <w:p w:rsidR="00F819EE" w:rsidRPr="00F819EE" w:rsidRDefault="00F819EE" w:rsidP="002E3D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9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F819E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sp32340@donpac.ru</w:t>
              </w:r>
            </w:hyperlink>
          </w:p>
          <w:p w:rsidR="00F819EE" w:rsidRPr="00F819EE" w:rsidRDefault="00F819EE" w:rsidP="002E3D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19EE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F819E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19EE"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F819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6129005824/612901001</w:t>
            </w:r>
          </w:p>
          <w:p w:rsidR="00F819EE" w:rsidRPr="00F819EE" w:rsidRDefault="00F819EE" w:rsidP="002E3D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EE">
              <w:rPr>
                <w:rFonts w:ascii="Times New Roman" w:hAnsi="Times New Roman"/>
                <w:sz w:val="24"/>
                <w:szCs w:val="24"/>
                <w:u w:val="single"/>
              </w:rPr>
              <w:t>27.03.2017 г. № 93.23/166</w:t>
            </w:r>
          </w:p>
        </w:tc>
      </w:tr>
    </w:tbl>
    <w:p w:rsidR="00F819EE" w:rsidRPr="00F819EE" w:rsidRDefault="00F819EE" w:rsidP="00F819EE">
      <w:pPr>
        <w:tabs>
          <w:tab w:val="left" w:pos="7130"/>
        </w:tabs>
      </w:pPr>
      <w:r w:rsidRPr="00F819EE">
        <w:t xml:space="preserve"> </w:t>
      </w:r>
    </w:p>
    <w:p w:rsidR="00F819EE" w:rsidRPr="00F819EE" w:rsidRDefault="00F819EE" w:rsidP="00F819EE">
      <w:pPr>
        <w:tabs>
          <w:tab w:val="left" w:pos="7130"/>
        </w:tabs>
      </w:pPr>
    </w:p>
    <w:p w:rsidR="00F819EE" w:rsidRPr="00F819EE" w:rsidRDefault="00F819EE" w:rsidP="00F819EE">
      <w:pPr>
        <w:tabs>
          <w:tab w:val="left" w:pos="7130"/>
        </w:tabs>
      </w:pPr>
    </w:p>
    <w:p w:rsidR="00F819EE" w:rsidRPr="00F819EE" w:rsidRDefault="00F819EE" w:rsidP="00F819EE"/>
    <w:p w:rsidR="00F819EE" w:rsidRPr="00F819EE" w:rsidRDefault="00F819EE" w:rsidP="00F819EE">
      <w:pPr>
        <w:jc w:val="center"/>
      </w:pPr>
      <w:r w:rsidRPr="00F819EE">
        <w:t>Главе</w:t>
      </w:r>
    </w:p>
    <w:p w:rsidR="00F819EE" w:rsidRPr="00F819EE" w:rsidRDefault="00F819EE" w:rsidP="00F819EE">
      <w:pPr>
        <w:jc w:val="center"/>
      </w:pPr>
      <w:r w:rsidRPr="00F819EE">
        <w:t>Ремонтненского района</w:t>
      </w:r>
    </w:p>
    <w:p w:rsidR="00F819EE" w:rsidRPr="00F819EE" w:rsidRDefault="00F819EE" w:rsidP="00F819EE">
      <w:pPr>
        <w:jc w:val="center"/>
      </w:pPr>
      <w:r w:rsidRPr="00F819EE">
        <w:t>Пустоветову А. П.</w:t>
      </w:r>
    </w:p>
    <w:p w:rsidR="00F819EE" w:rsidRPr="00F819EE" w:rsidRDefault="00F819EE" w:rsidP="00F819EE">
      <w:pPr>
        <w:jc w:val="center"/>
      </w:pPr>
    </w:p>
    <w:p w:rsidR="00F819EE" w:rsidRPr="00F819EE" w:rsidRDefault="00F819EE" w:rsidP="00F819EE">
      <w:pPr>
        <w:jc w:val="center"/>
      </w:pPr>
    </w:p>
    <w:p w:rsidR="00F819EE" w:rsidRPr="00F819EE" w:rsidRDefault="00F819EE" w:rsidP="00F819EE"/>
    <w:p w:rsidR="00F819EE" w:rsidRPr="00F819EE" w:rsidRDefault="00F819EE" w:rsidP="00F819EE">
      <w:r w:rsidRPr="00F819EE">
        <w:t xml:space="preserve"> </w:t>
      </w:r>
    </w:p>
    <w:p w:rsidR="00F819EE" w:rsidRPr="001828DD" w:rsidRDefault="00F819EE" w:rsidP="00F819EE">
      <w:r w:rsidRPr="001828DD">
        <w:t xml:space="preserve">   </w:t>
      </w:r>
    </w:p>
    <w:p w:rsidR="00F819EE" w:rsidRDefault="00F819EE"/>
    <w:p w:rsidR="00F819EE" w:rsidRPr="00F819EE" w:rsidRDefault="00F819EE" w:rsidP="00F819EE"/>
    <w:p w:rsidR="00F819EE" w:rsidRPr="00F819EE" w:rsidRDefault="00F819EE" w:rsidP="00F819EE"/>
    <w:p w:rsidR="00F819EE" w:rsidRDefault="00F819EE" w:rsidP="00F819EE"/>
    <w:p w:rsidR="00F819EE" w:rsidRDefault="00F819EE" w:rsidP="00F819EE">
      <w:pPr>
        <w:pStyle w:val="a4"/>
        <w:ind w:firstLine="708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69464C">
        <w:rPr>
          <w:rFonts w:ascii="Times New Roman" w:hAnsi="Times New Roman" w:cs="Arial"/>
          <w:color w:val="000000"/>
          <w:sz w:val="24"/>
          <w:szCs w:val="24"/>
        </w:rPr>
        <w:t xml:space="preserve">Администрация </w:t>
      </w:r>
      <w:r>
        <w:rPr>
          <w:rFonts w:ascii="Times New Roman" w:hAnsi="Times New Roman" w:cs="Arial"/>
          <w:color w:val="000000"/>
          <w:sz w:val="24"/>
          <w:szCs w:val="24"/>
        </w:rPr>
        <w:t>Калининского</w:t>
      </w:r>
      <w:r w:rsidRPr="0069464C">
        <w:rPr>
          <w:rFonts w:ascii="Times New Roman" w:hAnsi="Times New Roman" w:cs="Arial"/>
          <w:color w:val="000000"/>
          <w:sz w:val="24"/>
          <w:szCs w:val="24"/>
        </w:rPr>
        <w:t xml:space="preserve"> сельского поселения предоставляет  информацию по выполнению  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рабочей группы по </w:t>
      </w:r>
      <w:proofErr w:type="gramStart"/>
      <w:r>
        <w:rPr>
          <w:rFonts w:ascii="Times New Roman" w:hAnsi="Times New Roman" w:cs="Arial"/>
          <w:color w:val="000000"/>
          <w:sz w:val="24"/>
          <w:szCs w:val="24"/>
        </w:rPr>
        <w:t>контролю за</w:t>
      </w:r>
      <w:proofErr w:type="gramEnd"/>
      <w:r>
        <w:rPr>
          <w:rFonts w:ascii="Times New Roman" w:hAnsi="Times New Roman" w:cs="Arial"/>
          <w:color w:val="000000"/>
          <w:sz w:val="24"/>
          <w:szCs w:val="24"/>
        </w:rPr>
        <w:t xml:space="preserve"> реализацией указа Президента Российской федерации № 602 и мониторингу достижения целевых индикаторов, характеризующих реализацию поручений, установленных указом Президента Российской федерации от 07 мая 2012 № 602 за 2016: </w:t>
      </w:r>
    </w:p>
    <w:p w:rsidR="007C5DB0" w:rsidRDefault="00F819EE" w:rsidP="007C5DB0">
      <w:pPr>
        <w:ind w:firstLine="708"/>
        <w:jc w:val="both"/>
      </w:pPr>
      <w:r>
        <w:rPr>
          <w:rFonts w:cs="Arial"/>
          <w:color w:val="000000"/>
        </w:rPr>
        <w:t>В первом квартале 2016 года 21.03.2016 был утвержден план работы рабочей группы на 2016 год.</w:t>
      </w:r>
    </w:p>
    <w:p w:rsidR="00796784" w:rsidRDefault="007C5DB0" w:rsidP="00796784">
      <w:pPr>
        <w:ind w:firstLine="708"/>
        <w:jc w:val="both"/>
      </w:pPr>
      <w:r>
        <w:t xml:space="preserve">Во втором квартале на территории Калининского сельского поселения был разработана система профилактических мер, направленных на создание условий, способствующему культурному и здоровому образу жизни населения, исключающих возможность криминального межнационального поведения в местах массового досуга. </w:t>
      </w:r>
    </w:p>
    <w:p w:rsidR="00796784" w:rsidRDefault="00796784" w:rsidP="00796784">
      <w:pPr>
        <w:ind w:firstLine="708"/>
      </w:pPr>
      <w:r>
        <w:t xml:space="preserve">14 апреля 2016 года в </w:t>
      </w:r>
      <w:proofErr w:type="spellStart"/>
      <w:r>
        <w:t>Богородской</w:t>
      </w:r>
      <w:proofErr w:type="spellEnd"/>
      <w:r>
        <w:t xml:space="preserve"> сельской библиотеке проведен круглый стол среди учащихся «Толерантность дорога к будущему» (участвовало 12 чел).</w:t>
      </w:r>
    </w:p>
    <w:p w:rsidR="004262B0" w:rsidRDefault="00A1511A" w:rsidP="007C5DB0">
      <w:pPr>
        <w:ind w:firstLine="708"/>
      </w:pPr>
      <w:r>
        <w:rPr>
          <w:noProof/>
        </w:rPr>
        <w:drawing>
          <wp:inline distT="0" distB="0" distL="0" distR="0">
            <wp:extent cx="5410200" cy="4029075"/>
            <wp:effectExtent l="19050" t="0" r="0" b="0"/>
            <wp:docPr id="3" name="Рисунок 3" descr="D:\Мои Документы\Ковалевой Н.В. до 30.12.2016\20161005_12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Ковалевой Н.В. до 30.12.2016\20161005_1209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A10" w:rsidRDefault="00A84A10" w:rsidP="007C5DB0">
      <w:pPr>
        <w:ind w:firstLine="708"/>
      </w:pPr>
      <w:r>
        <w:lastRenderedPageBreak/>
        <w:t xml:space="preserve">30 апреля Заседание клуба «Факел» - «Поговорим о войне» </w:t>
      </w:r>
    </w:p>
    <w:p w:rsidR="00A84A10" w:rsidRDefault="00A84A10" w:rsidP="007C5DB0">
      <w:pPr>
        <w:ind w:firstLine="708"/>
      </w:pPr>
      <w:r>
        <w:t xml:space="preserve">На котором ветераны рассказывали учащимся о реальных историях из военного времени. </w:t>
      </w:r>
    </w:p>
    <w:p w:rsidR="00A84A10" w:rsidRDefault="00A84A10" w:rsidP="00A84A10"/>
    <w:p w:rsidR="00A84A10" w:rsidRDefault="00796784" w:rsidP="007C5DB0">
      <w:pPr>
        <w:ind w:firstLine="708"/>
      </w:pPr>
      <w:r>
        <w:rPr>
          <w:noProof/>
        </w:rPr>
        <w:drawing>
          <wp:inline distT="0" distB="0" distL="0" distR="0">
            <wp:extent cx="5570463" cy="5181600"/>
            <wp:effectExtent l="19050" t="0" r="0" b="0"/>
            <wp:docPr id="4" name="Рисунок 4" descr="D:\Мои Документы\Ковалевой Н.В. до 30.12.2016\20160422_13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Ковалевой Н.В. до 30.12.2016\20160422_1335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18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A10" w:rsidRDefault="00A84A10" w:rsidP="00A84A10"/>
    <w:p w:rsidR="00796784" w:rsidRDefault="00C40F43" w:rsidP="00C40F43">
      <w:r>
        <w:t>6 мая  2016 принимали участие в акции «Георгиевская ленточка»,(32 чел.)</w:t>
      </w:r>
      <w:r w:rsidR="00A84A10">
        <w:tab/>
        <w:t xml:space="preserve"> </w:t>
      </w:r>
    </w:p>
    <w:p w:rsidR="00C40F43" w:rsidRDefault="00C40F43" w:rsidP="00C40F43">
      <w:pPr>
        <w:ind w:firstLine="708"/>
      </w:pPr>
      <w:r>
        <w:t>В третьем квартале на территории поселения проведены мероприятия,</w:t>
      </w:r>
      <w:r w:rsidRPr="00C40F43">
        <w:t xml:space="preserve"> </w:t>
      </w:r>
      <w:r>
        <w:t>направленные на создание условий, способствующему культурному и здоровому образу жизни населения:</w:t>
      </w:r>
    </w:p>
    <w:p w:rsidR="00C40F43" w:rsidRPr="00A84A10" w:rsidRDefault="00C40F43" w:rsidP="00C40F43">
      <w:pPr>
        <w:ind w:firstLine="708"/>
      </w:pPr>
      <w:r>
        <w:t xml:space="preserve">Час экологии «Природа наша жизнь» на </w:t>
      </w:r>
      <w:proofErr w:type="gramStart"/>
      <w:r>
        <w:t>котором</w:t>
      </w:r>
      <w:proofErr w:type="gramEnd"/>
      <w:r>
        <w:t xml:space="preserve"> участники </w:t>
      </w:r>
      <w:r w:rsidR="004E489B">
        <w:t>мероприятия выбирали главу леса и разработали и утвердили герб жителей леса.</w:t>
      </w:r>
    </w:p>
    <w:sectPr w:rsidR="00C40F43" w:rsidRPr="00A84A10" w:rsidSect="0042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88F" w:rsidRDefault="0005388F" w:rsidP="00796784">
      <w:r>
        <w:separator/>
      </w:r>
    </w:p>
  </w:endnote>
  <w:endnote w:type="continuationSeparator" w:id="0">
    <w:p w:rsidR="0005388F" w:rsidRDefault="0005388F" w:rsidP="00796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88F" w:rsidRDefault="0005388F" w:rsidP="00796784">
      <w:r>
        <w:separator/>
      </w:r>
    </w:p>
  </w:footnote>
  <w:footnote w:type="continuationSeparator" w:id="0">
    <w:p w:rsidR="0005388F" w:rsidRDefault="0005388F" w:rsidP="00796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9EE"/>
    <w:rsid w:val="0005388F"/>
    <w:rsid w:val="004262B0"/>
    <w:rsid w:val="004E489B"/>
    <w:rsid w:val="00796784"/>
    <w:rsid w:val="007C5DB0"/>
    <w:rsid w:val="00A1511A"/>
    <w:rsid w:val="00A84A10"/>
    <w:rsid w:val="00BA0FBB"/>
    <w:rsid w:val="00C40F43"/>
    <w:rsid w:val="00F8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19EE"/>
    <w:rPr>
      <w:color w:val="0000FF"/>
      <w:u w:val="single"/>
    </w:rPr>
  </w:style>
  <w:style w:type="paragraph" w:styleId="a4">
    <w:name w:val="No Spacing"/>
    <w:qFormat/>
    <w:rsid w:val="00F819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19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9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67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6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67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67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sp32340@donpa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2017-03-27T07:54:00Z</dcterms:created>
  <dcterms:modified xsi:type="dcterms:W3CDTF">2017-03-27T13:31:00Z</dcterms:modified>
</cp:coreProperties>
</file>