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05.08.2017года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4089"/>
        <w:gridCol w:w="4920"/>
      </w:tblGrid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531C32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8F5B14" w:rsidRDefault="00B43959" w:rsidP="00C52B99">
            <w:pPr>
              <w:rPr>
                <w:sz w:val="20"/>
                <w:szCs w:val="20"/>
              </w:rPr>
            </w:pPr>
            <w:r w:rsidRPr="008F5B14">
              <w:rPr>
                <w:sz w:val="20"/>
                <w:szCs w:val="20"/>
              </w:rPr>
              <w:t xml:space="preserve">1.Познавательное мероприятие, посвященное дню семьи «Петр и </w:t>
            </w:r>
            <w:proofErr w:type="spellStart"/>
            <w:r w:rsidRPr="008F5B14">
              <w:rPr>
                <w:sz w:val="20"/>
                <w:szCs w:val="20"/>
              </w:rPr>
              <w:t>Феврония</w:t>
            </w:r>
            <w:proofErr w:type="spellEnd"/>
            <w:r w:rsidRPr="008F5B14">
              <w:rPr>
                <w:sz w:val="20"/>
                <w:szCs w:val="20"/>
              </w:rPr>
              <w:t>!»</w:t>
            </w:r>
          </w:p>
          <w:p w:rsidR="00B43959" w:rsidRPr="007474E7" w:rsidRDefault="00B43959" w:rsidP="00C52B99">
            <w:r w:rsidRPr="008F5B14">
              <w:rPr>
                <w:sz w:val="20"/>
                <w:szCs w:val="20"/>
              </w:rPr>
              <w:t>2.Интеллектуальная игра «</w:t>
            </w:r>
            <w:proofErr w:type="spellStart"/>
            <w:r w:rsidRPr="008F5B14">
              <w:rPr>
                <w:sz w:val="20"/>
                <w:szCs w:val="20"/>
              </w:rPr>
              <w:t>Цветочно</w:t>
            </w:r>
            <w:proofErr w:type="spellEnd"/>
            <w:r w:rsidRPr="008F5B14">
              <w:rPr>
                <w:sz w:val="20"/>
                <w:szCs w:val="20"/>
              </w:rPr>
              <w:t xml:space="preserve"> – башмачная баталия»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E05F02" w:rsidRDefault="00B43959" w:rsidP="00B43959">
            <w:pPr>
              <w:jc w:val="center"/>
            </w:pP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</w:pPr>
            <w:r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</w:pP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C52B99">
            <w:pPr>
              <w:snapToGrid w:val="0"/>
              <w:ind w:left="42" w:right="71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974933" w:rsidRDefault="00B43959" w:rsidP="00B43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962D7F">
            <w:pPr>
              <w:rPr>
                <w:sz w:val="20"/>
              </w:rPr>
            </w:pPr>
            <w:r>
              <w:rPr>
                <w:sz w:val="20"/>
              </w:rPr>
              <w:t>Протокол № 3,4 от18.07.2017, Большеремонтненский СДК -48 чел., Богородский СДК-   31чел</w:t>
            </w:r>
          </w:p>
          <w:p w:rsidR="00B43959" w:rsidRPr="00165D8D" w:rsidRDefault="00B43959" w:rsidP="00C52B99">
            <w:pPr>
              <w:rPr>
                <w:sz w:val="20"/>
                <w:szCs w:val="20"/>
              </w:rPr>
            </w:pPr>
            <w:r>
              <w:t xml:space="preserve">1. </w:t>
            </w:r>
            <w:r w:rsidRPr="00165D8D">
              <w:rPr>
                <w:sz w:val="20"/>
                <w:szCs w:val="20"/>
              </w:rPr>
              <w:t>Отчет главы о работе   Администрации  Калининского сельского поселения за 1</w:t>
            </w:r>
          </w:p>
          <w:p w:rsidR="00B43959" w:rsidRPr="00165D8D" w:rsidRDefault="00B43959" w:rsidP="00C52B99">
            <w:pPr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полугодие  2017 года.</w:t>
            </w:r>
          </w:p>
          <w:p w:rsidR="00B43959" w:rsidRPr="00165D8D" w:rsidRDefault="00B43959" w:rsidP="00C52B99">
            <w:pPr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/ Мазирка Г.Н./</w:t>
            </w:r>
          </w:p>
          <w:p w:rsidR="00B43959" w:rsidRPr="00165D8D" w:rsidRDefault="00B43959" w:rsidP="00C52B99">
            <w:pPr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2. Отчет о проделанной работе МКУК «Большеремонтненский СДК» за 1полугодие</w:t>
            </w:r>
          </w:p>
          <w:p w:rsidR="00B43959" w:rsidRPr="00165D8D" w:rsidRDefault="00B43959" w:rsidP="00C52B99">
            <w:pPr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2017 года.</w:t>
            </w:r>
          </w:p>
          <w:p w:rsidR="00B43959" w:rsidRPr="00165D8D" w:rsidRDefault="00B43959" w:rsidP="00C52B99">
            <w:pPr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/</w:t>
            </w:r>
            <w:proofErr w:type="spellStart"/>
            <w:r w:rsidRPr="00165D8D">
              <w:rPr>
                <w:sz w:val="20"/>
                <w:szCs w:val="20"/>
              </w:rPr>
              <w:t>Буцкая</w:t>
            </w:r>
            <w:proofErr w:type="spellEnd"/>
            <w:r w:rsidRPr="00165D8D">
              <w:rPr>
                <w:sz w:val="20"/>
                <w:szCs w:val="20"/>
              </w:rPr>
              <w:t xml:space="preserve"> Л.А./</w:t>
            </w:r>
          </w:p>
          <w:p w:rsidR="00B43959" w:rsidRPr="00165D8D" w:rsidRDefault="00B43959" w:rsidP="00C52B99">
            <w:pPr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3. Отчет УУП МО МВД России «Ремонтненский» за 1 полугодие 2017года.</w:t>
            </w:r>
          </w:p>
          <w:p w:rsidR="00B43959" w:rsidRPr="00165D8D" w:rsidRDefault="00B43959" w:rsidP="00C52B99">
            <w:pPr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 xml:space="preserve">/ </w:t>
            </w:r>
            <w:proofErr w:type="spellStart"/>
            <w:r w:rsidRPr="00165D8D">
              <w:rPr>
                <w:sz w:val="20"/>
                <w:szCs w:val="20"/>
              </w:rPr>
              <w:t>Кусинов</w:t>
            </w:r>
            <w:proofErr w:type="spellEnd"/>
            <w:r w:rsidRPr="00165D8D">
              <w:rPr>
                <w:sz w:val="20"/>
                <w:szCs w:val="20"/>
              </w:rPr>
              <w:t xml:space="preserve"> С.Э./</w:t>
            </w:r>
          </w:p>
          <w:p w:rsidR="00B43959" w:rsidRPr="00165D8D" w:rsidRDefault="00B43959" w:rsidP="00C52B99">
            <w:pPr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4. Соблюдение требований пожарной безопасности.</w:t>
            </w:r>
          </w:p>
          <w:p w:rsidR="00B43959" w:rsidRPr="00165D8D" w:rsidRDefault="00B43959" w:rsidP="00C52B99">
            <w:pPr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 xml:space="preserve">/ </w:t>
            </w:r>
            <w:proofErr w:type="spellStart"/>
            <w:r w:rsidRPr="00165D8D">
              <w:rPr>
                <w:sz w:val="20"/>
                <w:szCs w:val="20"/>
              </w:rPr>
              <w:t>Мыльников</w:t>
            </w:r>
            <w:proofErr w:type="spellEnd"/>
            <w:r w:rsidRPr="00165D8D">
              <w:rPr>
                <w:sz w:val="20"/>
                <w:szCs w:val="20"/>
              </w:rPr>
              <w:t xml:space="preserve"> А.С./</w:t>
            </w:r>
          </w:p>
          <w:p w:rsidR="00B43959" w:rsidRPr="00165D8D" w:rsidRDefault="00B43959" w:rsidP="00C52B99">
            <w:pPr>
              <w:rPr>
                <w:sz w:val="20"/>
                <w:szCs w:val="20"/>
              </w:rPr>
            </w:pPr>
          </w:p>
          <w:p w:rsidR="00B43959" w:rsidRDefault="00B43959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 xml:space="preserve">Вопросы к </w:t>
            </w: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z w:val="20"/>
              </w:rPr>
              <w:t>. группе:</w:t>
            </w:r>
          </w:p>
          <w:p w:rsidR="00B43959" w:rsidRDefault="00B43959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>1. по пенсиям</w:t>
            </w:r>
          </w:p>
          <w:p w:rsidR="00B43959" w:rsidRDefault="00B43959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>2. про интернет</w:t>
            </w:r>
          </w:p>
          <w:p w:rsidR="00B43959" w:rsidRDefault="00B43959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>3про свет</w:t>
            </w:r>
          </w:p>
          <w:p w:rsidR="00B43959" w:rsidRDefault="00B43959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>4. о «</w:t>
            </w:r>
            <w:proofErr w:type="spellStart"/>
            <w:r>
              <w:rPr>
                <w:sz w:val="20"/>
              </w:rPr>
              <w:t>Ростелекоме</w:t>
            </w:r>
            <w:proofErr w:type="spellEnd"/>
            <w:r>
              <w:rPr>
                <w:sz w:val="20"/>
              </w:rPr>
              <w:t>»</w:t>
            </w:r>
          </w:p>
          <w:p w:rsidR="00B43959" w:rsidRDefault="00B43959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>5. о дорогах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4B7A68"/>
    <w:rsid w:val="0070764B"/>
    <w:rsid w:val="00727724"/>
    <w:rsid w:val="00962D7F"/>
    <w:rsid w:val="00B43959"/>
    <w:rsid w:val="00C5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2017-08-02T17:05:00Z</dcterms:created>
  <dcterms:modified xsi:type="dcterms:W3CDTF">2017-08-02T17:10:00Z</dcterms:modified>
</cp:coreProperties>
</file>