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C5042C" w:rsidRDefault="00C5042C" w:rsidP="00C5042C">
      <w:pPr>
        <w:widowControl w:val="0"/>
        <w:jc w:val="center"/>
        <w:rPr>
          <w:bCs/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723900" cy="8001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2C" w:rsidRDefault="00C5042C" w:rsidP="00C504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C5042C" w:rsidRDefault="00C5042C" w:rsidP="00C504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КАЛИНИНСКОГО  СЕЛЬСКОГО  ПОСЕЛЕНИЯ</w:t>
      </w:r>
    </w:p>
    <w:p w:rsidR="00C5042C" w:rsidRDefault="00C5042C" w:rsidP="00C504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Ремонтненского района Ростовской области</w:t>
      </w:r>
      <w:r>
        <w:rPr>
          <w:rFonts w:ascii="Times New Roman" w:hAnsi="Times New Roman"/>
          <w:sz w:val="32"/>
          <w:szCs w:val="32"/>
        </w:rPr>
        <w:tab/>
      </w:r>
    </w:p>
    <w:p w:rsidR="00C5042C" w:rsidRDefault="00C5042C" w:rsidP="00C504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>ПОСТАНОВЛЕНИЕ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C5042C" w:rsidRDefault="00C5042C" w:rsidP="00C504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07.10.2014 года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Большое  Ремонтное                      № </w:t>
      </w:r>
      <w:r w:rsidR="00145793">
        <w:rPr>
          <w:rFonts w:ascii="Times New Roman" w:hAnsi="Times New Roman"/>
          <w:sz w:val="24"/>
          <w:szCs w:val="24"/>
        </w:rPr>
        <w:t>96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персональной ответственности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gramEnd"/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состояние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работы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муниципальном образовании «Калининское сельское поселение»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042C" w:rsidRDefault="00C5042C" w:rsidP="00C504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во исполнение пункта 8 перечня поручений Президента Российской Федерации по итогам заседания Совета при Президенте Российской Федерации по противодействию коррупции 30 октября 2013 года, протокола заседания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 по противодействию коррупции в Ростовской области от 11.08.2014 №3 в целях координации деятельности в сфере противодействия коррупции и осуществления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ведением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муниципальных учреждениях </w:t>
      </w:r>
      <w:r w:rsidR="00AD1E57">
        <w:rPr>
          <w:rFonts w:ascii="Times New Roman" w:hAnsi="Times New Roman"/>
          <w:sz w:val="24"/>
          <w:szCs w:val="24"/>
        </w:rPr>
        <w:t>Калининского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42C" w:rsidRDefault="005D427A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042C">
        <w:rPr>
          <w:rFonts w:ascii="Times New Roman" w:hAnsi="Times New Roman"/>
          <w:sz w:val="24"/>
          <w:szCs w:val="24"/>
        </w:rPr>
        <w:t xml:space="preserve">. Возложить на </w:t>
      </w:r>
      <w:r w:rsidR="00C5042C">
        <w:rPr>
          <w:rFonts w:ascii="Times New Roman" w:hAnsi="Times New Roman"/>
          <w:bCs/>
          <w:sz w:val="24"/>
          <w:szCs w:val="24"/>
        </w:rPr>
        <w:t xml:space="preserve">руководителей муниципальных учреждений (предприятий) </w:t>
      </w:r>
      <w:r w:rsidR="00AD1E57">
        <w:rPr>
          <w:rFonts w:ascii="Times New Roman" w:hAnsi="Times New Roman"/>
          <w:bCs/>
          <w:sz w:val="24"/>
          <w:szCs w:val="24"/>
        </w:rPr>
        <w:t>Калининского сельского поселения</w:t>
      </w:r>
      <w:r w:rsidR="00C5042C">
        <w:rPr>
          <w:rFonts w:ascii="Times New Roman" w:hAnsi="Times New Roman"/>
          <w:sz w:val="24"/>
          <w:szCs w:val="24"/>
        </w:rPr>
        <w:t xml:space="preserve">,  персональную ответственность за состояние </w:t>
      </w:r>
      <w:proofErr w:type="spellStart"/>
      <w:r w:rsidR="00C5042C">
        <w:rPr>
          <w:rFonts w:ascii="Times New Roman" w:hAnsi="Times New Roman"/>
          <w:sz w:val="24"/>
          <w:szCs w:val="24"/>
        </w:rPr>
        <w:t>атикоррупционной</w:t>
      </w:r>
      <w:proofErr w:type="spellEnd"/>
      <w:r w:rsidR="00C5042C">
        <w:rPr>
          <w:rFonts w:ascii="Times New Roman" w:hAnsi="Times New Roman"/>
          <w:sz w:val="24"/>
          <w:szCs w:val="24"/>
        </w:rPr>
        <w:t xml:space="preserve"> работы в возглавляемых учреждениях (предприятиях), в том числе </w:t>
      </w:r>
      <w:proofErr w:type="gramStart"/>
      <w:r w:rsidR="00C5042C">
        <w:rPr>
          <w:rFonts w:ascii="Times New Roman" w:hAnsi="Times New Roman"/>
          <w:sz w:val="24"/>
          <w:szCs w:val="24"/>
        </w:rPr>
        <w:t>за</w:t>
      </w:r>
      <w:proofErr w:type="gramEnd"/>
      <w:r w:rsidR="00C5042C">
        <w:rPr>
          <w:rFonts w:ascii="Times New Roman" w:hAnsi="Times New Roman"/>
          <w:sz w:val="24"/>
          <w:szCs w:val="24"/>
        </w:rPr>
        <w:t>: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своевременное принятие мер по выявлению и устранению причин и условий, способствующих возникновению конфликта интересов;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уведомление работодателя, органов прокуратуры, иных федеральных государственных органов о фактах совершения подчиненными коррупционных правонарушений,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проведение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в возглавляемых учреждениях (предприятиях).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5042C" w:rsidRDefault="005D427A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5042C">
        <w:rPr>
          <w:rFonts w:ascii="Times New Roman" w:hAnsi="Times New Roman"/>
          <w:bCs/>
          <w:sz w:val="24"/>
          <w:szCs w:val="24"/>
        </w:rPr>
        <w:t xml:space="preserve">. </w:t>
      </w:r>
      <w:r w:rsidR="007D4412">
        <w:rPr>
          <w:rFonts w:ascii="Times New Roman" w:hAnsi="Times New Roman"/>
          <w:bCs/>
          <w:sz w:val="24"/>
          <w:szCs w:val="24"/>
        </w:rPr>
        <w:t>Р</w:t>
      </w:r>
      <w:r w:rsidR="00C5042C">
        <w:rPr>
          <w:rFonts w:ascii="Times New Roman" w:hAnsi="Times New Roman"/>
          <w:bCs/>
          <w:sz w:val="24"/>
          <w:szCs w:val="24"/>
        </w:rPr>
        <w:t>уководителям муниципа</w:t>
      </w:r>
      <w:r w:rsidR="00AD1E57">
        <w:rPr>
          <w:rFonts w:ascii="Times New Roman" w:hAnsi="Times New Roman"/>
          <w:bCs/>
          <w:sz w:val="24"/>
          <w:szCs w:val="24"/>
        </w:rPr>
        <w:t>льных учреждений (предприятий) Калининского сельского поселения</w:t>
      </w:r>
      <w:r w:rsidR="00C5042C">
        <w:rPr>
          <w:rFonts w:ascii="Times New Roman" w:hAnsi="Times New Roman"/>
          <w:bCs/>
          <w:sz w:val="24"/>
          <w:szCs w:val="24"/>
        </w:rPr>
        <w:t>: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 xml:space="preserve">Обеспечить персональную ответственность </w:t>
      </w:r>
      <w:r>
        <w:rPr>
          <w:rFonts w:ascii="Times New Roman" w:hAnsi="Times New Roman"/>
          <w:bCs/>
          <w:sz w:val="24"/>
          <w:szCs w:val="24"/>
        </w:rPr>
        <w:t xml:space="preserve">за организацию </w:t>
      </w:r>
      <w:proofErr w:type="spellStart"/>
      <w:r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работы и </w:t>
      </w:r>
      <w:r>
        <w:rPr>
          <w:rFonts w:ascii="Times New Roman" w:hAnsi="Times New Roman"/>
          <w:spacing w:val="-2"/>
          <w:sz w:val="24"/>
          <w:szCs w:val="24"/>
        </w:rPr>
        <w:t xml:space="preserve">ее состояние </w:t>
      </w:r>
      <w:r>
        <w:rPr>
          <w:rFonts w:ascii="Times New Roman" w:hAnsi="Times New Roman"/>
          <w:sz w:val="24"/>
          <w:szCs w:val="24"/>
        </w:rPr>
        <w:t>в части полного и своевременного принятия мер и проведения мероприятий по противодействию коррупции  в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AD1E57">
        <w:rPr>
          <w:rFonts w:ascii="Times New Roman" w:hAnsi="Times New Roman"/>
          <w:bCs/>
          <w:sz w:val="24"/>
          <w:szCs w:val="24"/>
        </w:rPr>
        <w:t>Калининского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, муниципальных учреждениях (предприятиях) </w:t>
      </w:r>
      <w:r w:rsidR="00AD1E57">
        <w:rPr>
          <w:rFonts w:ascii="Times New Roman" w:hAnsi="Times New Roman"/>
          <w:bCs/>
          <w:sz w:val="24"/>
          <w:szCs w:val="24"/>
        </w:rPr>
        <w:t>Калининского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Принять меры по неукоснительному исполнению Национального плана противодействия коррупции на 2014-2015 годы, утвержденного Указом Президента Российской Федерации от 11.04.2014 № 226, и решений, принятых комиссией по противодействию коррупции в Ростовской области, межведомственной комиссией по противодействию коррупции в </w:t>
      </w:r>
      <w:r w:rsidR="008D733C">
        <w:rPr>
          <w:rFonts w:ascii="Times New Roman" w:hAnsi="Times New Roman"/>
          <w:sz w:val="24"/>
          <w:szCs w:val="24"/>
        </w:rPr>
        <w:t>Калининском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Обеспечить исполнение муниципальными служащими норм федерального и областного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законодательства в части предотвращения и урегулирования ситуаций, связанных с возникновением конфликта интересов на муниципальной службе.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</w:t>
      </w:r>
      <w:proofErr w:type="gramStart"/>
      <w:r>
        <w:rPr>
          <w:rFonts w:ascii="Times New Roman" w:hAnsi="Times New Roman"/>
          <w:sz w:val="24"/>
          <w:szCs w:val="24"/>
        </w:rPr>
        <w:t>Продолжить практику доведения до муниципальных служащих положений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коррупции.</w:t>
      </w:r>
      <w:proofErr w:type="gramEnd"/>
    </w:p>
    <w:p w:rsidR="00582FBB" w:rsidRDefault="005D427A" w:rsidP="0058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042C">
        <w:rPr>
          <w:rFonts w:ascii="Times New Roman" w:hAnsi="Times New Roman"/>
          <w:sz w:val="24"/>
          <w:szCs w:val="24"/>
        </w:rPr>
        <w:t xml:space="preserve">. </w:t>
      </w:r>
      <w:r w:rsidR="008D733C">
        <w:rPr>
          <w:rFonts w:ascii="Times New Roman" w:hAnsi="Times New Roman"/>
          <w:sz w:val="24"/>
          <w:szCs w:val="24"/>
        </w:rPr>
        <w:t xml:space="preserve">Специалисту по правой и кадровой работе </w:t>
      </w:r>
      <w:r w:rsidR="00C5042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D733C">
        <w:rPr>
          <w:rFonts w:ascii="Times New Roman" w:hAnsi="Times New Roman"/>
          <w:sz w:val="24"/>
          <w:szCs w:val="24"/>
        </w:rPr>
        <w:t>Натхиной</w:t>
      </w:r>
      <w:proofErr w:type="spellEnd"/>
      <w:r w:rsidR="00C5042C">
        <w:rPr>
          <w:rFonts w:ascii="Times New Roman" w:hAnsi="Times New Roman"/>
          <w:sz w:val="24"/>
          <w:szCs w:val="24"/>
        </w:rPr>
        <w:t xml:space="preserve"> Н.</w:t>
      </w:r>
      <w:r w:rsidR="008D733C">
        <w:rPr>
          <w:rFonts w:ascii="Times New Roman" w:hAnsi="Times New Roman"/>
          <w:sz w:val="24"/>
          <w:szCs w:val="24"/>
        </w:rPr>
        <w:t>А</w:t>
      </w:r>
      <w:r w:rsidR="00C5042C">
        <w:rPr>
          <w:rFonts w:ascii="Times New Roman" w:hAnsi="Times New Roman"/>
          <w:sz w:val="24"/>
          <w:szCs w:val="24"/>
        </w:rPr>
        <w:t>.) в срок до 10.10.2014 года организовать работу по внесению в  должностные инструкции</w:t>
      </w:r>
      <w:r w:rsidR="00582FBB">
        <w:rPr>
          <w:rFonts w:ascii="Times New Roman" w:hAnsi="Times New Roman"/>
          <w:sz w:val="24"/>
          <w:szCs w:val="24"/>
        </w:rPr>
        <w:t xml:space="preserve"> р</w:t>
      </w:r>
      <w:r w:rsidR="00582FBB">
        <w:rPr>
          <w:rFonts w:ascii="Times New Roman" w:hAnsi="Times New Roman"/>
          <w:bCs/>
          <w:sz w:val="24"/>
          <w:szCs w:val="24"/>
        </w:rPr>
        <w:t>уководителей муниципальных учреждений (предприятий) Калининского сельского поселения:</w:t>
      </w:r>
    </w:p>
    <w:p w:rsidR="00B97C71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4412">
        <w:rPr>
          <w:rFonts w:ascii="Times New Roman" w:hAnsi="Times New Roman"/>
          <w:sz w:val="24"/>
          <w:szCs w:val="24"/>
        </w:rPr>
        <w:t>директору МКУК «</w:t>
      </w:r>
      <w:proofErr w:type="spellStart"/>
      <w:r w:rsidR="007D4412"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 w:rsidR="007D4412">
        <w:rPr>
          <w:rFonts w:ascii="Times New Roman" w:hAnsi="Times New Roman"/>
          <w:sz w:val="24"/>
          <w:szCs w:val="24"/>
        </w:rPr>
        <w:t xml:space="preserve"> СДК»</w:t>
      </w:r>
      <w:r w:rsidR="008D733C">
        <w:rPr>
          <w:rFonts w:ascii="Times New Roman" w:hAnsi="Times New Roman"/>
          <w:sz w:val="24"/>
          <w:szCs w:val="24"/>
        </w:rPr>
        <w:t xml:space="preserve"> </w:t>
      </w:r>
    </w:p>
    <w:p w:rsidR="00B97C71" w:rsidRDefault="00C5042C" w:rsidP="00B97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4412">
        <w:rPr>
          <w:rFonts w:ascii="Times New Roman" w:hAnsi="Times New Roman"/>
          <w:sz w:val="24"/>
          <w:szCs w:val="24"/>
        </w:rPr>
        <w:t>за</w:t>
      </w:r>
      <w:r w:rsidR="00B97C71">
        <w:rPr>
          <w:rFonts w:ascii="Times New Roman" w:hAnsi="Times New Roman"/>
          <w:sz w:val="24"/>
          <w:szCs w:val="24"/>
        </w:rPr>
        <w:t>веду</w:t>
      </w:r>
      <w:r w:rsidR="007D4412">
        <w:rPr>
          <w:rFonts w:ascii="Times New Roman" w:hAnsi="Times New Roman"/>
          <w:sz w:val="24"/>
          <w:szCs w:val="24"/>
        </w:rPr>
        <w:t>ю</w:t>
      </w:r>
      <w:r w:rsidR="00B97C71">
        <w:rPr>
          <w:rFonts w:ascii="Times New Roman" w:hAnsi="Times New Roman"/>
          <w:sz w:val="24"/>
          <w:szCs w:val="24"/>
        </w:rPr>
        <w:t>щ</w:t>
      </w:r>
      <w:r w:rsidR="007D4412">
        <w:rPr>
          <w:rFonts w:ascii="Times New Roman" w:hAnsi="Times New Roman"/>
          <w:sz w:val="24"/>
          <w:szCs w:val="24"/>
        </w:rPr>
        <w:t>ей МКУК «</w:t>
      </w:r>
      <w:proofErr w:type="spellStart"/>
      <w:r w:rsidR="007D4412">
        <w:rPr>
          <w:rFonts w:ascii="Times New Roman" w:hAnsi="Times New Roman"/>
          <w:sz w:val="24"/>
          <w:szCs w:val="24"/>
        </w:rPr>
        <w:t>Большеремонтненская</w:t>
      </w:r>
      <w:proofErr w:type="spellEnd"/>
      <w:r w:rsidR="007D4412">
        <w:rPr>
          <w:rFonts w:ascii="Times New Roman" w:hAnsi="Times New Roman"/>
          <w:sz w:val="24"/>
          <w:szCs w:val="24"/>
        </w:rPr>
        <w:t xml:space="preserve"> ПБ»</w:t>
      </w:r>
      <w:r w:rsidR="00B97C71">
        <w:rPr>
          <w:rFonts w:ascii="Times New Roman" w:hAnsi="Times New Roman"/>
          <w:sz w:val="24"/>
          <w:szCs w:val="24"/>
        </w:rPr>
        <w:t xml:space="preserve"> </w:t>
      </w:r>
    </w:p>
    <w:p w:rsidR="006437EC" w:rsidRDefault="006437E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042C" w:rsidRDefault="005D427A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5042C">
        <w:rPr>
          <w:rFonts w:ascii="Times New Roman" w:hAnsi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</w:t>
      </w:r>
      <w:r w:rsidR="006437EC">
        <w:rPr>
          <w:rFonts w:ascii="Times New Roman" w:hAnsi="Times New Roman"/>
          <w:sz w:val="24"/>
          <w:szCs w:val="24"/>
        </w:rPr>
        <w:t>Калининского сельского поселения</w:t>
      </w:r>
      <w:r w:rsidR="00C5042C">
        <w:rPr>
          <w:rFonts w:ascii="Times New Roman" w:hAnsi="Times New Roman"/>
          <w:sz w:val="24"/>
          <w:szCs w:val="24"/>
        </w:rPr>
        <w:t>.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042C" w:rsidRDefault="005D427A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042C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C5042C" w:rsidRDefault="00C5042C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042C" w:rsidRDefault="005D427A" w:rsidP="00C50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504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04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5042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042C" w:rsidRDefault="00C5042C" w:rsidP="00C50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AF5" w:rsidRDefault="005C2AF5" w:rsidP="00C50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AF5" w:rsidRDefault="005C2AF5" w:rsidP="00C50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AF5" w:rsidRDefault="005C2AF5" w:rsidP="00C50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AF5" w:rsidRDefault="005C2AF5" w:rsidP="00C50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7EC" w:rsidRDefault="00C5042C" w:rsidP="006437EC">
      <w:pPr>
        <w:spacing w:after="0" w:line="24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437EC">
        <w:rPr>
          <w:rFonts w:ascii="Times New Roman" w:hAnsi="Times New Roman"/>
          <w:b/>
          <w:sz w:val="24"/>
          <w:szCs w:val="24"/>
        </w:rPr>
        <w:t xml:space="preserve">  Глава  </w:t>
      </w:r>
      <w:proofErr w:type="gramStart"/>
      <w:r w:rsidR="006437EC">
        <w:rPr>
          <w:rFonts w:ascii="Times New Roman" w:hAnsi="Times New Roman"/>
          <w:b/>
          <w:sz w:val="24"/>
          <w:szCs w:val="24"/>
        </w:rPr>
        <w:t>Калининского</w:t>
      </w:r>
      <w:proofErr w:type="gramEnd"/>
    </w:p>
    <w:p w:rsidR="0028454F" w:rsidRDefault="006437EC" w:rsidP="007D4412">
      <w:pPr>
        <w:spacing w:after="0" w:line="240" w:lineRule="auto"/>
        <w:ind w:firstLine="706"/>
        <w:jc w:val="both"/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C50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Pr="005D427A">
        <w:rPr>
          <w:rFonts w:ascii="Times New Roman" w:hAnsi="Times New Roman"/>
          <w:sz w:val="24"/>
          <w:szCs w:val="24"/>
        </w:rPr>
        <w:t>Сухов И.И.</w:t>
      </w:r>
    </w:p>
    <w:sectPr w:rsidR="0028454F" w:rsidSect="0028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2C"/>
    <w:rsid w:val="00145793"/>
    <w:rsid w:val="001875B0"/>
    <w:rsid w:val="00193957"/>
    <w:rsid w:val="00205539"/>
    <w:rsid w:val="0028454F"/>
    <w:rsid w:val="00353562"/>
    <w:rsid w:val="00582FBB"/>
    <w:rsid w:val="005C2AF5"/>
    <w:rsid w:val="005D427A"/>
    <w:rsid w:val="006437EC"/>
    <w:rsid w:val="007D4412"/>
    <w:rsid w:val="008D733C"/>
    <w:rsid w:val="009D534D"/>
    <w:rsid w:val="00AD1E57"/>
    <w:rsid w:val="00B17693"/>
    <w:rsid w:val="00B97C71"/>
    <w:rsid w:val="00C5042C"/>
    <w:rsid w:val="00C6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2014-10-07T07:39:00Z</cp:lastPrinted>
  <dcterms:created xsi:type="dcterms:W3CDTF">2014-09-29T10:39:00Z</dcterms:created>
  <dcterms:modified xsi:type="dcterms:W3CDTF">2014-10-07T07:39:00Z</dcterms:modified>
</cp:coreProperties>
</file>