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CAC" w:rsidRPr="00D41CAC" w:rsidRDefault="00D41CAC" w:rsidP="00F750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41CA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7225" cy="7810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3F66">
        <w:rPr>
          <w:b/>
          <w:sz w:val="28"/>
          <w:szCs w:val="28"/>
        </w:rPr>
        <w:t xml:space="preserve">    </w:t>
      </w:r>
    </w:p>
    <w:p w:rsidR="00D41CAC" w:rsidRPr="00D41CAC" w:rsidRDefault="00D41CAC" w:rsidP="00D41CAC">
      <w:pPr>
        <w:widowControl w:val="0"/>
        <w:spacing w:after="0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 xml:space="preserve">      РОСТОВСКАЯ ОБЛАСТЬ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РЕМОНТНЕНСКИЙ РАЙОН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D41CAC" w:rsidRPr="00D41CAC" w:rsidRDefault="00D41CAC" w:rsidP="00D41CAC">
      <w:pPr>
        <w:widowControl w:val="0"/>
        <w:spacing w:after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CAC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CAC" w:rsidRPr="00D41CAC" w:rsidRDefault="00D41CAC" w:rsidP="00D41C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CA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41CAC" w:rsidRPr="007935E1" w:rsidRDefault="007935E1" w:rsidP="00F750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35E1">
        <w:rPr>
          <w:rFonts w:ascii="Times New Roman" w:hAnsi="Times New Roman" w:cs="Times New Roman"/>
          <w:sz w:val="24"/>
          <w:szCs w:val="24"/>
        </w:rPr>
        <w:t>09</w:t>
      </w:r>
      <w:r w:rsidR="00D41CAC" w:rsidRPr="007935E1">
        <w:rPr>
          <w:rFonts w:ascii="Times New Roman" w:hAnsi="Times New Roman" w:cs="Times New Roman"/>
          <w:sz w:val="24"/>
          <w:szCs w:val="24"/>
        </w:rPr>
        <w:t>.1</w:t>
      </w:r>
      <w:r w:rsidRPr="007935E1">
        <w:rPr>
          <w:rFonts w:ascii="Times New Roman" w:hAnsi="Times New Roman" w:cs="Times New Roman"/>
          <w:sz w:val="24"/>
          <w:szCs w:val="24"/>
        </w:rPr>
        <w:t>0.2020</w:t>
      </w:r>
      <w:r w:rsidR="00D41CAC" w:rsidRPr="007935E1">
        <w:rPr>
          <w:rFonts w:ascii="Times New Roman" w:hAnsi="Times New Roman" w:cs="Times New Roman"/>
          <w:sz w:val="24"/>
          <w:szCs w:val="24"/>
        </w:rPr>
        <w:t xml:space="preserve"> года                            </w:t>
      </w:r>
      <w:r w:rsidR="00FB1524" w:rsidRPr="007935E1">
        <w:rPr>
          <w:rFonts w:ascii="Times New Roman" w:hAnsi="Times New Roman" w:cs="Times New Roman"/>
          <w:sz w:val="24"/>
          <w:szCs w:val="24"/>
        </w:rPr>
        <w:t xml:space="preserve">  </w:t>
      </w:r>
      <w:r w:rsidR="00D41CAC" w:rsidRPr="007935E1">
        <w:rPr>
          <w:rFonts w:ascii="Times New Roman" w:hAnsi="Times New Roman" w:cs="Times New Roman"/>
          <w:sz w:val="24"/>
          <w:szCs w:val="24"/>
        </w:rPr>
        <w:t xml:space="preserve">  с. </w:t>
      </w:r>
      <w:proofErr w:type="gramStart"/>
      <w:r w:rsidR="00D41CAC" w:rsidRPr="007935E1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="00D41CAC" w:rsidRPr="007935E1">
        <w:rPr>
          <w:rFonts w:ascii="Times New Roman" w:hAnsi="Times New Roman" w:cs="Times New Roman"/>
          <w:sz w:val="24"/>
          <w:szCs w:val="24"/>
        </w:rPr>
        <w:t xml:space="preserve"> Ремонтное                                  </w:t>
      </w:r>
      <w:r w:rsidR="00FB1524" w:rsidRPr="007935E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935E1">
        <w:rPr>
          <w:rFonts w:ascii="Times New Roman" w:hAnsi="Times New Roman" w:cs="Times New Roman"/>
          <w:sz w:val="24"/>
          <w:szCs w:val="24"/>
        </w:rPr>
        <w:t>№ 87</w:t>
      </w:r>
    </w:p>
    <w:tbl>
      <w:tblPr>
        <w:tblpPr w:leftFromText="180" w:rightFromText="180" w:vertAnchor="text" w:horzAnchor="margin" w:tblpY="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F750FB" w:rsidRPr="00331DA7" w:rsidTr="00F750F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F750FB" w:rsidRPr="00331DA7" w:rsidRDefault="00F750FB" w:rsidP="00F750F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0FB" w:rsidRPr="007935E1" w:rsidRDefault="006D7BC4" w:rsidP="00F750FB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5E1">
              <w:rPr>
                <w:rFonts w:ascii="Times New Roman" w:hAnsi="Times New Roman" w:cs="Times New Roman"/>
                <w:b/>
              </w:rPr>
              <w:t>О внесении изменений в постановление от 20.11.2018 г №</w:t>
            </w:r>
            <w:r w:rsidR="007935E1" w:rsidRPr="007935E1">
              <w:rPr>
                <w:rFonts w:ascii="Times New Roman" w:hAnsi="Times New Roman" w:cs="Times New Roman"/>
                <w:b/>
              </w:rPr>
              <w:t xml:space="preserve"> </w:t>
            </w:r>
            <w:r w:rsidRPr="007935E1">
              <w:rPr>
                <w:rFonts w:ascii="Times New Roman" w:hAnsi="Times New Roman" w:cs="Times New Roman"/>
                <w:b/>
              </w:rPr>
              <w:t>141 «</w:t>
            </w:r>
            <w:r w:rsidR="00F750FB" w:rsidRPr="007935E1">
              <w:rPr>
                <w:rFonts w:ascii="Times New Roman" w:hAnsi="Times New Roman" w:cs="Times New Roman"/>
                <w:b/>
                <w:sz w:val="24"/>
                <w:szCs w:val="24"/>
              </w:rPr>
              <w:t>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урегулированию конфликта интересов</w:t>
            </w:r>
            <w:r w:rsidRPr="007935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17295A" w:rsidRDefault="0017295A" w:rsidP="0017295A">
      <w:pPr>
        <w:pStyle w:val="a9"/>
        <w:outlineLvl w:val="0"/>
        <w:rPr>
          <w:b/>
          <w:bCs/>
          <w:sz w:val="24"/>
          <w:szCs w:val="24"/>
        </w:rPr>
      </w:pPr>
    </w:p>
    <w:p w:rsidR="00F750FB" w:rsidRPr="00955850" w:rsidRDefault="00F750FB" w:rsidP="00F750F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D7BC4" w:rsidRDefault="006D7BC4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Pr="00955850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В</w:t>
      </w:r>
      <w:r w:rsidRPr="00955850">
        <w:rPr>
          <w:rFonts w:ascii="Times New Roman" w:hAnsi="Times New Roman" w:cs="Times New Roman"/>
          <w:sz w:val="24"/>
          <w:szCs w:val="24"/>
          <w:lang w:eastAsia="ar-SA"/>
        </w:rPr>
        <w:t xml:space="preserve"> целях  приведения нормативных правовых актов в соответстви</w:t>
      </w:r>
      <w:r w:rsidR="006D7BC4"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955850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</w:p>
    <w:p w:rsidR="00F750FB" w:rsidRDefault="00F750FB" w:rsidP="00F750FB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750FB" w:rsidRPr="007935E1" w:rsidRDefault="00F750FB" w:rsidP="00F750FB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8248F">
        <w:rPr>
          <w:rFonts w:ascii="Times New Roman" w:hAnsi="Times New Roman" w:cs="Times New Roman"/>
          <w:b/>
          <w:sz w:val="24"/>
          <w:szCs w:val="24"/>
          <w:lang w:eastAsia="ar-SA"/>
        </w:rPr>
        <w:t>ПОСТАНОВЛЯЮ:</w:t>
      </w:r>
    </w:p>
    <w:p w:rsidR="00F750FB" w:rsidRP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"/>
    </w:p>
    <w:p w:rsidR="00F750FB" w:rsidRP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bookmarkEnd w:id="0"/>
    </w:p>
    <w:p w:rsidR="007935E1" w:rsidRDefault="007935E1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8248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Внести изменения в приложение</w:t>
      </w:r>
      <w:r w:rsidR="008D41F5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Калининского сельского поселения от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20.11.2018 </w:t>
      </w:r>
      <w:r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141 </w:t>
      </w:r>
      <w:r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>«</w:t>
      </w:r>
      <w:r w:rsidRPr="00F750FB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</w:t>
      </w:r>
      <w:r>
        <w:rPr>
          <w:rFonts w:ascii="Times New Roman" w:hAnsi="Times New Roman" w:cs="Times New Roman"/>
          <w:sz w:val="24"/>
          <w:szCs w:val="24"/>
        </w:rPr>
        <w:t>улированию конфликта интересов», изложив его</w:t>
      </w:r>
      <w:r w:rsidR="008D41F5">
        <w:rPr>
          <w:rFonts w:ascii="Times New Roman" w:hAnsi="Times New Roman" w:cs="Times New Roman"/>
          <w:sz w:val="24"/>
          <w:szCs w:val="24"/>
        </w:rPr>
        <w:t xml:space="preserve"> в редакции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7935E1" w:rsidRDefault="007935E1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силу:</w:t>
      </w:r>
    </w:p>
    <w:p w:rsidR="00F750FB" w:rsidRPr="00F750FB" w:rsidRDefault="007935E1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Постановление </w:t>
      </w:r>
      <w:r w:rsidR="0048248F"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Администрации Калининского сельского поселения от </w:t>
      </w:r>
      <w:r w:rsidR="006D7BC4">
        <w:rPr>
          <w:rStyle w:val="1"/>
          <w:rFonts w:ascii="Times New Roman" w:hAnsi="Times New Roman" w:cs="Times New Roman"/>
          <w:color w:val="000000"/>
          <w:sz w:val="24"/>
          <w:szCs w:val="24"/>
        </w:rPr>
        <w:t>20.11</w:t>
      </w:r>
      <w:r w:rsidR="0048248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.2018 </w:t>
      </w:r>
      <w:r w:rsidR="0048248F"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6D7BC4">
        <w:rPr>
          <w:rStyle w:val="1"/>
          <w:rFonts w:ascii="Times New Roman" w:hAnsi="Times New Roman" w:cs="Times New Roman"/>
          <w:color w:val="000000"/>
          <w:sz w:val="24"/>
          <w:szCs w:val="24"/>
        </w:rPr>
        <w:t>141</w:t>
      </w:r>
      <w:r w:rsidR="0048248F">
        <w:rPr>
          <w:rStyle w:val="1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248F" w:rsidRPr="00F750FB">
        <w:rPr>
          <w:rStyle w:val="1"/>
          <w:rFonts w:ascii="Times New Roman" w:hAnsi="Times New Roman" w:cs="Times New Roman"/>
          <w:color w:val="000000"/>
          <w:sz w:val="24"/>
          <w:szCs w:val="24"/>
        </w:rPr>
        <w:t>«</w:t>
      </w:r>
      <w:r w:rsidR="0048248F" w:rsidRPr="00F750FB">
        <w:rPr>
          <w:rFonts w:ascii="Times New Roman" w:hAnsi="Times New Roman" w:cs="Times New Roman"/>
          <w:sz w:val="24"/>
          <w:szCs w:val="24"/>
        </w:rPr>
        <w:t>О комиссии по соблюдению требований к служебному поведению муниципальных служащих, проходящих муниципальную службу в Администрации Калининского сельского поселения, и урегулированию конфликта интересов».</w:t>
      </w:r>
    </w:p>
    <w:p w:rsidR="00F750FB" w:rsidRPr="00F750FB" w:rsidRDefault="006D7BC4" w:rsidP="00F750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3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750FB" w:rsidRPr="00F750FB">
        <w:rPr>
          <w:rFonts w:ascii="Times New Roman" w:hAnsi="Times New Roman" w:cs="Times New Roman"/>
          <w:color w:val="000000"/>
          <w:sz w:val="24"/>
          <w:szCs w:val="24"/>
        </w:rPr>
        <w:t>. Постановление вступает в силу со дня его обнародования.</w:t>
      </w:r>
    </w:p>
    <w:bookmarkEnd w:id="2"/>
    <w:p w:rsidR="00F750FB" w:rsidRPr="00F750FB" w:rsidRDefault="006D7BC4" w:rsidP="00F750FB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750FB" w:rsidRPr="00F750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F750FB" w:rsidRPr="00F750FB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F750FB" w:rsidRPr="00F750FB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48F" w:rsidRDefault="0048248F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48F" w:rsidRDefault="0048248F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48F" w:rsidRDefault="0048248F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248F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F750FB" w:rsidRDefault="00F750FB" w:rsidP="00F750F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сельского поселения                        </w:t>
      </w:r>
      <w:r w:rsidR="004824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Г.Н. Мазирка</w:t>
      </w:r>
    </w:p>
    <w:p w:rsidR="0017295A" w:rsidRDefault="0017295A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8248F" w:rsidRPr="0017295A" w:rsidRDefault="0048248F" w:rsidP="00F750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7295A" w:rsidRPr="0017295A" w:rsidRDefault="0017295A" w:rsidP="0017295A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7295A" w:rsidRPr="0017295A" w:rsidRDefault="0017295A" w:rsidP="001729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17295A" w:rsidRPr="0017295A" w:rsidRDefault="00F750FB" w:rsidP="001729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Калининского </w:t>
      </w:r>
      <w:r w:rsidR="0017295A"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7295A" w:rsidRPr="007935E1" w:rsidRDefault="0017295A" w:rsidP="0017295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35E1">
        <w:rPr>
          <w:rFonts w:ascii="Times New Roman" w:hAnsi="Times New Roman" w:cs="Times New Roman"/>
          <w:sz w:val="24"/>
          <w:szCs w:val="24"/>
        </w:rPr>
        <w:t xml:space="preserve">от </w:t>
      </w:r>
      <w:r w:rsidR="007935E1" w:rsidRPr="007935E1">
        <w:rPr>
          <w:rFonts w:ascii="Times New Roman" w:hAnsi="Times New Roman" w:cs="Times New Roman"/>
          <w:sz w:val="24"/>
          <w:szCs w:val="24"/>
        </w:rPr>
        <w:t>09.10.2020</w:t>
      </w:r>
      <w:r w:rsidRPr="007935E1">
        <w:rPr>
          <w:rFonts w:ascii="Times New Roman" w:hAnsi="Times New Roman" w:cs="Times New Roman"/>
          <w:sz w:val="24"/>
          <w:szCs w:val="24"/>
        </w:rPr>
        <w:t xml:space="preserve">  №</w:t>
      </w:r>
      <w:r w:rsidR="00F750FB" w:rsidRPr="007935E1">
        <w:rPr>
          <w:rFonts w:ascii="Times New Roman" w:hAnsi="Times New Roman" w:cs="Times New Roman"/>
          <w:sz w:val="24"/>
          <w:szCs w:val="24"/>
        </w:rPr>
        <w:t xml:space="preserve"> </w:t>
      </w:r>
      <w:r w:rsidR="007935E1" w:rsidRPr="007935E1">
        <w:rPr>
          <w:rFonts w:ascii="Times New Roman" w:hAnsi="Times New Roman" w:cs="Times New Roman"/>
          <w:sz w:val="24"/>
          <w:szCs w:val="24"/>
        </w:rPr>
        <w:t>87</w:t>
      </w:r>
    </w:p>
    <w:p w:rsidR="0017295A" w:rsidRPr="0017295A" w:rsidRDefault="0017295A" w:rsidP="001729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564F" w:rsidRPr="00955850" w:rsidRDefault="0002564F" w:rsidP="0002564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02564F" w:rsidRPr="00955850" w:rsidRDefault="0002564F" w:rsidP="0002564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5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2564F" w:rsidRPr="00955850" w:rsidRDefault="0002564F" w:rsidP="0002564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50">
        <w:rPr>
          <w:rFonts w:ascii="Times New Roman" w:hAnsi="Times New Roman" w:cs="Times New Roman"/>
          <w:b/>
          <w:sz w:val="24"/>
          <w:szCs w:val="24"/>
        </w:rPr>
        <w:t xml:space="preserve">о комиссии по соблюдению требований </w:t>
      </w:r>
      <w:proofErr w:type="gramStart"/>
      <w:r w:rsidRPr="0095585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955850">
        <w:rPr>
          <w:rFonts w:ascii="Times New Roman" w:hAnsi="Times New Roman" w:cs="Times New Roman"/>
          <w:b/>
          <w:sz w:val="24"/>
          <w:szCs w:val="24"/>
        </w:rPr>
        <w:t xml:space="preserve"> служебному</w:t>
      </w:r>
    </w:p>
    <w:p w:rsidR="0002564F" w:rsidRDefault="0002564F" w:rsidP="0002564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50">
        <w:rPr>
          <w:rFonts w:ascii="Times New Roman" w:hAnsi="Times New Roman" w:cs="Times New Roman"/>
          <w:b/>
          <w:sz w:val="24"/>
          <w:szCs w:val="24"/>
        </w:rPr>
        <w:t xml:space="preserve">поведению муниципальных служащих, проходящих муниципальную службу в Администрации Калининского сельского поселения, </w:t>
      </w:r>
    </w:p>
    <w:p w:rsidR="0002564F" w:rsidRDefault="0002564F" w:rsidP="0002564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850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02564F" w:rsidRPr="00955850" w:rsidRDefault="0002564F" w:rsidP="0002564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95A" w:rsidRPr="0017295A" w:rsidRDefault="0017295A" w:rsidP="0002564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295A">
        <w:rPr>
          <w:rFonts w:ascii="Times New Roman" w:hAnsi="Times New Roman" w:cs="Times New Roman"/>
          <w:b w:val="0"/>
          <w:sz w:val="24"/>
          <w:szCs w:val="24"/>
        </w:rPr>
        <w:tab/>
        <w:t xml:space="preserve">1. 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проходящих муниципальную службу в Администрации </w:t>
      </w:r>
      <w:r w:rsidR="00E35534">
        <w:rPr>
          <w:rFonts w:ascii="Times New Roman" w:hAnsi="Times New Roman" w:cs="Times New Roman"/>
          <w:b w:val="0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и урегулированию конфликта интересов (далее – комиссия).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95A">
        <w:rPr>
          <w:rFonts w:ascii="Times New Roman" w:hAnsi="Times New Roman" w:cs="Times New Roman"/>
          <w:bCs/>
          <w:sz w:val="24"/>
          <w:szCs w:val="24"/>
        </w:rPr>
        <w:t>2. </w:t>
      </w:r>
      <w:proofErr w:type="gramStart"/>
      <w:r w:rsidRPr="0017295A">
        <w:rPr>
          <w:rFonts w:ascii="Times New Roman" w:hAnsi="Times New Roman" w:cs="Times New Roman"/>
          <w:bCs/>
          <w:sz w:val="24"/>
          <w:szCs w:val="24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</w:t>
      </w:r>
      <w:hyperlink r:id="rId7" w:history="1">
        <w:r w:rsidRPr="0017295A">
          <w:rPr>
            <w:rFonts w:ascii="Times New Roman" w:hAnsi="Times New Roman" w:cs="Times New Roman"/>
            <w:color w:val="000000"/>
            <w:sz w:val="24"/>
            <w:szCs w:val="24"/>
          </w:rPr>
          <w:t>Федеральным законом</w:t>
        </w:r>
      </w:hyperlink>
      <w:r w:rsidRPr="0017295A">
        <w:rPr>
          <w:rFonts w:ascii="Times New Roman" w:hAnsi="Times New Roman" w:cs="Times New Roman"/>
          <w:color w:val="000000"/>
          <w:sz w:val="24"/>
          <w:szCs w:val="24"/>
        </w:rPr>
        <w:t xml:space="preserve"> от 25.12.2008 № 273-ФЗ «О противодействии коррупции» (далее – Федеральный закон № 273-ФЗ), </w:t>
      </w:r>
      <w:r w:rsidRPr="0017295A">
        <w:rPr>
          <w:rFonts w:ascii="Times New Roman" w:hAnsi="Times New Roman" w:cs="Times New Roman"/>
          <w:sz w:val="24"/>
          <w:szCs w:val="24"/>
        </w:rPr>
        <w:t xml:space="preserve">Федеральным законом от 02.03.2007 № 25-ФЗ «О муниципальной службе в Российской Федерации» </w:t>
      </w:r>
      <w:r w:rsidRPr="0017295A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Федеральный закон </w:t>
      </w:r>
      <w:r w:rsidRPr="0017295A">
        <w:rPr>
          <w:rFonts w:ascii="Times New Roman" w:hAnsi="Times New Roman" w:cs="Times New Roman"/>
          <w:sz w:val="24"/>
          <w:szCs w:val="24"/>
        </w:rPr>
        <w:t>№ 25-ФЗ),  иными Федеральными законами, правовыми актами Президента Российской Федерации и Правительства Российской Федерации, областными законами и иными правовыми актами Ростовской области,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 муниципальными нормативными</w:t>
      </w:r>
      <w:proofErr w:type="gramEnd"/>
      <w:r w:rsidRPr="0017295A">
        <w:rPr>
          <w:rFonts w:ascii="Times New Roman" w:hAnsi="Times New Roman" w:cs="Times New Roman"/>
          <w:bCs/>
          <w:sz w:val="24"/>
          <w:szCs w:val="24"/>
        </w:rPr>
        <w:t xml:space="preserve"> правовыми актами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z w:val="24"/>
          <w:szCs w:val="24"/>
        </w:rPr>
        <w:t>,  а также настоящим Положением.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17295A">
        <w:rPr>
          <w:rFonts w:ascii="Times New Roman" w:hAnsi="Times New Roman" w:cs="Times New Roman"/>
          <w:spacing w:val="-6"/>
          <w:sz w:val="24"/>
          <w:szCs w:val="24"/>
        </w:rPr>
        <w:t xml:space="preserve">3. Основной задачей комиссии является содействие 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3.1. </w:t>
      </w:r>
      <w:proofErr w:type="gramStart"/>
      <w:r w:rsidRPr="0017295A">
        <w:rPr>
          <w:rFonts w:ascii="Times New Roman" w:hAnsi="Times New Roman" w:cs="Times New Roman"/>
          <w:sz w:val="24"/>
          <w:szCs w:val="24"/>
        </w:rPr>
        <w:t xml:space="preserve">В обеспечении соблюдения муниципальными служащими, замещающими должности муниципальной службы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назначение на которые и освобождение которых осуществляется главой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муниципальный служащий), работниками муниципальных учреждений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созданных для выполнения задач, поставленных перед Администрацией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работник организации), ограничений и запретов, требований о предотвращении или об урегулировании конфликта интересов, а</w:t>
      </w:r>
      <w:proofErr w:type="gramEnd"/>
      <w:r w:rsidRPr="0017295A">
        <w:rPr>
          <w:rFonts w:ascii="Times New Roman" w:hAnsi="Times New Roman" w:cs="Times New Roman"/>
          <w:sz w:val="24"/>
          <w:szCs w:val="24"/>
        </w:rPr>
        <w:t xml:space="preserve"> также в обеспечении исполнения ими обязанностей, установленных </w:t>
      </w:r>
      <w:r w:rsidRPr="0017295A">
        <w:rPr>
          <w:rFonts w:ascii="Times New Roman" w:hAnsi="Times New Roman" w:cs="Times New Roman"/>
          <w:spacing w:val="-4"/>
          <w:sz w:val="24"/>
          <w:szCs w:val="24"/>
        </w:rPr>
        <w:t>Федеральным законом № 273-ФЗ,</w:t>
      </w:r>
      <w:r w:rsidRPr="0017295A"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 (далее – требования к служебному поведению и (или) требования об урегулировании конфликта интересов).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3.2. В осуществлении в 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, а также в подведомственных учреждениях, созданных для выполнения поставленных перед Администрацией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задач, мер по предупреждению коррупции.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муниципальная служба), а так же в отношении работников организаций.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Pr="0017295A">
        <w:rPr>
          <w:rFonts w:ascii="Times New Roman" w:hAnsi="Times New Roman" w:cs="Times New Roman"/>
          <w:sz w:val="24"/>
          <w:szCs w:val="24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работников организации, назначение на которые и освобождение от которых осуществляются главой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рассматриваются 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комиссией по соблюдению требований к служебному поведению муниципальных служащих, проходящих муниципальную службу 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z w:val="24"/>
          <w:szCs w:val="24"/>
        </w:rPr>
        <w:t>, и урегулированию конфликта интересов</w:t>
      </w:r>
      <w:r w:rsidRPr="001729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6. Комиссия образуется правовым актом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поселения. Указанным актом утверждаются состав комиссии и порядок ее работы.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proofErr w:type="gramStart"/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lastRenderedPageBreak/>
        <w:t>В состав комиссии входят председатель комиссии, его заместитель, назначаемый</w:t>
      </w:r>
      <w:r w:rsidRPr="0017295A">
        <w:rPr>
          <w:rFonts w:ascii="Times New Roman" w:hAnsi="Times New Roman" w:cs="Times New Roman"/>
          <w:sz w:val="24"/>
          <w:szCs w:val="24"/>
        </w:rPr>
        <w:t xml:space="preserve"> главой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из числа членов комиссии, замещающих должности муниципальной службы в</w:t>
      </w:r>
      <w:r w:rsidRPr="0017295A">
        <w:rPr>
          <w:rFonts w:ascii="Times New Roman" w:hAnsi="Times New Roman" w:cs="Times New Roman"/>
          <w:sz w:val="24"/>
          <w:szCs w:val="24"/>
        </w:rPr>
        <w:t xml:space="preserve">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, секретарь и иные члены комиссии.</w:t>
      </w:r>
      <w:proofErr w:type="gramEnd"/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7.Общее число членов комиссии составляет 5 человек.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8. Глава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может принять решение о включении в состав комиссии: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8.1. Представителя общественной организации ветеранов, созданной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8.2. Представителя профсоюзной организации, действующей в установленном порядке в Администрации</w:t>
      </w:r>
      <w:r w:rsidRPr="0017295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17295A">
        <w:rPr>
          <w:rFonts w:ascii="Times New Roman" w:hAnsi="Times New Roman" w:cs="Times New Roman"/>
          <w:sz w:val="24"/>
          <w:szCs w:val="24"/>
        </w:rPr>
        <w:t xml:space="preserve">Лица, указанные в пункте 8 настоящего Положения, включаются в состав комиссии в установленном порядке по согласованию соответственно с общественной организацией ветеранов, созданной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с профсоюзной организацией, действующей в установленном порядке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на основании запроса главы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  <w:r w:rsidRPr="0017295A">
        <w:rPr>
          <w:rFonts w:ascii="Times New Roman" w:hAnsi="Times New Roman" w:cs="Times New Roman"/>
          <w:sz w:val="24"/>
          <w:szCs w:val="24"/>
        </w:rPr>
        <w:t xml:space="preserve"> Согласование осуществляется в 10-дневный срок со дня получения запроса.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10. 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11. В заседаниях комиссии с правом совещательного голоса участвуют: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11.1. </w:t>
      </w:r>
      <w:proofErr w:type="gramStart"/>
      <w:r w:rsidRPr="0017295A">
        <w:rPr>
          <w:rFonts w:ascii="Times New Roman" w:hAnsi="Times New Roman" w:cs="Times New Roman"/>
          <w:sz w:val="24"/>
          <w:szCs w:val="24"/>
        </w:rPr>
        <w:t xml:space="preserve"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2 муниципальных служащих, замещающих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вопрос.</w:t>
      </w:r>
      <w:proofErr w:type="gramEnd"/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pacing w:val="-4"/>
          <w:sz w:val="24"/>
          <w:szCs w:val="24"/>
        </w:rPr>
        <w:t>11.2. Другие муниципальные служащие, замещающие должности муниципальной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службы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17295A">
        <w:rPr>
          <w:rFonts w:ascii="Times New Roman" w:hAnsi="Times New Roman" w:cs="Times New Roman"/>
          <w:sz w:val="24"/>
          <w:szCs w:val="24"/>
        </w:rPr>
        <w:t>представитель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3 дня до дня заседания комиссии на основании ходатайства муниципального служащего, работника организации, в отношении которого комиссией рассматривается этот вопрос, или любого</w:t>
      </w:r>
      <w:proofErr w:type="gramEnd"/>
      <w:r w:rsidRPr="0017295A">
        <w:rPr>
          <w:rFonts w:ascii="Times New Roman" w:hAnsi="Times New Roman" w:cs="Times New Roman"/>
          <w:sz w:val="24"/>
          <w:szCs w:val="24"/>
        </w:rPr>
        <w:t xml:space="preserve"> члена комиссии.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12. 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13.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14. 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недопустимо.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15. Основаниями для проведения заседания комиссии являются: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15.1. </w:t>
      </w:r>
      <w:proofErr w:type="gramStart"/>
      <w:r w:rsidRPr="0017295A">
        <w:rPr>
          <w:rFonts w:ascii="Times New Roman" w:hAnsi="Times New Roman" w:cs="Times New Roman"/>
          <w:sz w:val="24"/>
          <w:szCs w:val="24"/>
        </w:rPr>
        <w:t xml:space="preserve">Представление главой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 с 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Порядком проверки достоверности и полноты сведений, представляемых гражданами, претендующими на замещение отдельных должностей муниципальной службы, и </w:t>
      </w:r>
      <w:r w:rsidRPr="0017295A">
        <w:rPr>
          <w:rFonts w:ascii="Times New Roman" w:hAnsi="Times New Roman" w:cs="Times New Roman"/>
          <w:bCs/>
          <w:sz w:val="24"/>
          <w:szCs w:val="24"/>
        </w:rPr>
        <w:lastRenderedPageBreak/>
        <w:t>лицами, замещающими указанные должности, и соблюдения лицами, замещающими указанные должности, требований к служебному поведению, утвержденного постановлением Правительства Ростовской области от 03.08.2016 № 551 «О Порядке проверки достоверности и полноты сведений, представляемых гражданами, претендующими на замещение отдельных</w:t>
      </w:r>
      <w:proofErr w:type="gramEnd"/>
      <w:r w:rsidRPr="0017295A">
        <w:rPr>
          <w:rFonts w:ascii="Times New Roman" w:hAnsi="Times New Roman" w:cs="Times New Roman"/>
          <w:bCs/>
          <w:sz w:val="24"/>
          <w:szCs w:val="24"/>
        </w:rPr>
        <w:t xml:space="preserve">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 (далее – Порядок проверки)</w:t>
      </w:r>
      <w:r w:rsidRPr="0017295A">
        <w:rPr>
          <w:rFonts w:ascii="Times New Roman" w:hAnsi="Times New Roman" w:cs="Times New Roman"/>
          <w:sz w:val="24"/>
          <w:szCs w:val="24"/>
        </w:rPr>
        <w:t>, материалов проверки, свидетельствующих: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пунктом 1 Порядка проверки;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15.2. </w:t>
      </w:r>
      <w:proofErr w:type="gramStart"/>
      <w:r w:rsidRPr="0017295A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17295A">
        <w:rPr>
          <w:rFonts w:ascii="Times New Roman" w:hAnsi="Times New Roman" w:cs="Times New Roman"/>
          <w:sz w:val="24"/>
          <w:szCs w:val="24"/>
        </w:rPr>
        <w:t xml:space="preserve"> в Администрацию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в порядке, установленном нормативным правовым актом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обращение гражданина, замещавшего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должность муниципальной службы, включенную в Перечень должностей муниципальной службы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при замещении которых муниципальные служащие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, </w:t>
      </w:r>
      <w:proofErr w:type="gramStart"/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утвержденный постановлением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(далее – гражданин) о даче согласия на замещение должности в коммерческой или некоммерческой организации либо на выполнение им работы на условиях гражданско-правового договора в 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2 лет со дня увольнения с муниципальной службы</w:t>
      </w:r>
      <w:r w:rsidRPr="0017295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заявление муниципального служащего, работника организации о невозможности по объективным причинам представить сведения о доходах,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 расходах,</w:t>
      </w:r>
      <w:r w:rsidRPr="0017295A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 своих супруги (супруга) и несовершеннолетних детей;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уведомление муниципального служащего, работника организации о возникновении личной заинтересованности при исполнении должностных обязанностей, которая приводит  или может привести к конфликту интересов.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15.3. Представление главы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или любого члена комиссии, касающееся обеспечения соблюдения муниципальным служащим, работником организации требований к служебному поведению и (или) требований об урегулировании конфликта интересов либо осуществления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в созданных подведомственных </w:t>
      </w:r>
      <w:proofErr w:type="gramStart"/>
      <w:r w:rsidRPr="0017295A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17295A">
        <w:rPr>
          <w:rFonts w:ascii="Times New Roman" w:hAnsi="Times New Roman" w:cs="Times New Roman"/>
          <w:sz w:val="24"/>
          <w:szCs w:val="24"/>
        </w:rPr>
        <w:t xml:space="preserve"> для выполнения поставленных перед Администрацией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задач, мер по предупреждению коррупции.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95A">
        <w:rPr>
          <w:rFonts w:ascii="Times New Roman" w:hAnsi="Times New Roman" w:cs="Times New Roman"/>
          <w:bCs/>
          <w:sz w:val="24"/>
          <w:szCs w:val="24"/>
        </w:rPr>
        <w:t>15.4. </w:t>
      </w:r>
      <w:proofErr w:type="gramStart"/>
      <w:r w:rsidRPr="0017295A">
        <w:rPr>
          <w:rFonts w:ascii="Times New Roman" w:hAnsi="Times New Roman" w:cs="Times New Roman"/>
          <w:bCs/>
          <w:sz w:val="24"/>
          <w:szCs w:val="24"/>
        </w:rPr>
        <w:t xml:space="preserve">Представление Главой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 или уполномоченным им должностным лицом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 (далее – Федеральный закон от 03.12.2012 № 230-ФЗ).</w:t>
      </w:r>
      <w:proofErr w:type="gramEnd"/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15.5. 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>Поступившее в соответствии с частью 4 статьи 12 Федерального закона № 273-ФЗ и статьей 64</w:t>
      </w:r>
      <w:r w:rsidRPr="0017295A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1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 Трудового кодекса Российской Федерации в Администрацию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</w:t>
      </w:r>
      <w:proofErr w:type="gramStart"/>
      <w:r w:rsidRPr="0017295A">
        <w:rPr>
          <w:rFonts w:ascii="Times New Roman" w:hAnsi="Times New Roman" w:cs="Times New Roman"/>
          <w:spacing w:val="-2"/>
          <w:sz w:val="24"/>
          <w:szCs w:val="24"/>
        </w:rPr>
        <w:t>в</w:t>
      </w:r>
      <w:proofErr w:type="gramEnd"/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7295A">
        <w:rPr>
          <w:rFonts w:ascii="Times New Roman" w:hAnsi="Times New Roman" w:cs="Times New Roman"/>
          <w:spacing w:val="-2"/>
          <w:sz w:val="24"/>
          <w:szCs w:val="24"/>
        </w:rPr>
        <w:t>его</w:t>
      </w:r>
      <w:proofErr w:type="gramEnd"/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должностные обязанности, исполняемые во время замещения должности 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lastRenderedPageBreak/>
        <w:t>данной организацией или что вопрос о даче согласия такому гражданину на замещение им должности в коммерческой или некоммерческой организации либо на выполнение им работы на условиях гражданско-правового договора в коммерческой или</w:t>
      </w:r>
      <w:proofErr w:type="gramEnd"/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 некоммерческой организации комиссией не рассматривался</w:t>
      </w: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15.6. </w:t>
      </w:r>
      <w:proofErr w:type="gramStart"/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Представление главы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в соответствии с Положением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</w:t>
      </w:r>
      <w:r w:rsidRPr="0017295A">
        <w:rPr>
          <w:rFonts w:ascii="Times New Roman" w:hAnsi="Times New Roman" w:cs="Times New Roman"/>
          <w:sz w:val="24"/>
          <w:szCs w:val="24"/>
        </w:rPr>
        <w:t xml:space="preserve">руководителей муниципальных учреждений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и лицами, замещающими эти должности (далее – Положение о проверке), утвержденным нормативным правовым актом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материалов проверки, свидетельствующих о предоставлении руководителем учреждения</w:t>
      </w:r>
      <w:proofErr w:type="gramEnd"/>
      <w:r w:rsidRPr="0017295A">
        <w:rPr>
          <w:rFonts w:ascii="Times New Roman" w:hAnsi="Times New Roman" w:cs="Times New Roman"/>
          <w:sz w:val="24"/>
          <w:szCs w:val="24"/>
        </w:rPr>
        <w:t xml:space="preserve"> недостоверных или не полных сведений, предусмотренных Положением о проверке.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16. 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17. Обращение, указанное в абзаце втором подпункта 15.2 пункта 15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18.  Уведомление, указанное в абзаце четвертом подпункта 15.2 пункта 15 настоящего Положения, рассматривается должностным лицом, ответственным за работу по профилактике коррупционных и иных правонарушений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, которое осуществляет подготовку мотивированного заключения по результатам рассмотрения уведомления.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19. </w:t>
      </w:r>
      <w:proofErr w:type="gramStart"/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Уведомление, указанное в подпункте 15.5 пункта 15 настоящего Положения, рассматривается 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должностным лицом, ответственным за работу 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по профилактике коррупционных и иных правонарушений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, которое осуществляет подготовку мотивированного заключения о соблюдении гражданином требований статьи 12 Федерального закона № 273-ФЗ. </w:t>
      </w:r>
      <w:proofErr w:type="gramEnd"/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20. </w:t>
      </w:r>
      <w:proofErr w:type="gramStart"/>
      <w:r w:rsidRPr="0017295A">
        <w:rPr>
          <w:rFonts w:ascii="Times New Roman" w:hAnsi="Times New Roman" w:cs="Times New Roman"/>
          <w:spacing w:val="-2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15.2  пункта 15 настоящего Порядка, или уведомлений, указанных в абзаце четвертом подпункта15.2 и подпункте 15.5 пункта 15 настоящего Положения, должностное лицо, ответственное за работу по профилактике коррупционных правонарушений, имеет право проводить собеседование с гражданином (муниципальным служащим), представившим обращение (уведомление), получать от него письменные пояснения, а глава</w:t>
      </w:r>
      <w:proofErr w:type="gramEnd"/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Обращение или уведомление, а также заключение и другие материалы в течение 30 дней со дня поступления обращения или уведомления представляются председателю комиссии. 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60 дней со дня поступления обращения или уведомления. Указанный срок может быть продлен, но не более чем на 30 дней.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21. Мотивированные заключения, предусмотренные пунктами 17, 18, 19 настоящего Положения, должны содержать: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информацию, изложенную в обращении, указанном в абзаце втором подпункта 15.2 пункта 15 настоящего Положения, или уведомлениях, указанных в абзаце четвертом подпункта 15.2 и подпункте 15.5 пункта 15 настоящего Положения;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17295A">
        <w:rPr>
          <w:rFonts w:ascii="Times New Roman" w:hAnsi="Times New Roman" w:cs="Times New Roman"/>
          <w:spacing w:val="-2"/>
          <w:sz w:val="24"/>
          <w:szCs w:val="24"/>
        </w:rPr>
        <w:t>мотивированный вывод по результатам предварительного рассмотрения обращения, указанного в абзаце втором подпункта 15.2 пункта 15 настоящего Положения, или уведомлений, указанных в абзаце четвертом подпункта 15.2 и подпункте 15.5 пункта 15 настоящего Положения, а также рекомендации для принятия одного из решений в соответствии с пунктами 31, 33, 36</w:t>
      </w:r>
      <w:r w:rsidR="000256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>настоящего положения или иного решения.</w:t>
      </w:r>
      <w:proofErr w:type="gramEnd"/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lastRenderedPageBreak/>
        <w:t>22. 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Председатель комиссии при поступлении к нему в порядке, предусмотренном нормативным правовым актом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информации, содержащей основания для проведения заседания комиссии: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22.1. 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>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абзацами вторым и третьим настоящего подпункта.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Заседание комиссии по рассмотрению заявления, указанного в абзаце третьем подпункта 15.2 пункта 15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Уведомление, указанное в подпункте 15.5 пункта 15 настоящего Положения, как правило, рассматривается на очередном (плановом) заседании комиссии.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22.2. Организует ознакомление муниципального служащего, работника </w:t>
      </w:r>
      <w:proofErr w:type="gramStart"/>
      <w:r w:rsidRPr="0017295A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Pr="0017295A">
        <w:rPr>
          <w:rFonts w:ascii="Times New Roman" w:hAnsi="Times New Roman" w:cs="Times New Roman"/>
          <w:sz w:val="24"/>
          <w:szCs w:val="24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сектор по профилактике коррупционных и иных правонарушений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и с результатами ее проверки.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22.3. 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23. 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Секретарь комиссии осуществляет регистрацию документов, являющихся основанием для проведения заседания комиссии; организует сбор и подготовку материалов для рассмотрения на заседаниях комиссии; формирует проект повестки дня заседания комиссии; информирует муниципального служащего, работника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 выполняет иные функции, связанные с обеспечением деятельности комиссии.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24. 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Заседание комиссии проводится, как правило, в присутствии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служащий, работник организации или гражданин указывает в обращении, заявлении или уведомлении, </w:t>
      </w:r>
      <w:proofErr w:type="gramStart"/>
      <w:r w:rsidRPr="0017295A">
        <w:rPr>
          <w:rFonts w:ascii="Times New Roman" w:hAnsi="Times New Roman" w:cs="Times New Roman"/>
          <w:spacing w:val="-2"/>
          <w:sz w:val="24"/>
          <w:szCs w:val="24"/>
        </w:rPr>
        <w:t>представляемых</w:t>
      </w:r>
      <w:proofErr w:type="gramEnd"/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 в соответствии с подпунктом 15.2 пункта 15 настоящего Положения.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25. Заседания комиссии могут проводиться в отсутствие муниципального служащего, работника организации или гражданина в случае: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25.1. Если в обращении, заявлении или уведомлении, </w:t>
      </w:r>
      <w:proofErr w:type="gramStart"/>
      <w:r w:rsidRPr="0017295A">
        <w:rPr>
          <w:rFonts w:ascii="Times New Roman" w:hAnsi="Times New Roman" w:cs="Times New Roman"/>
          <w:spacing w:val="-2"/>
          <w:sz w:val="24"/>
          <w:szCs w:val="24"/>
        </w:rPr>
        <w:t>предусмотренных</w:t>
      </w:r>
      <w:proofErr w:type="gramEnd"/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 подпунктом 15.2 пункта 15 настоящего Положения, не содержится указания о намерении муниципального служащего, работника организации или гражданина лично присутствовать на заседании комиссии.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25.2.Если муниципальный служащий, работник организации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26. На заседании комиссии заслушиваются пояснения муниципального служащего, работника организации или гражданина (с их согласия) и иных лиц, рассматриваются материалы по существу вынесенных на данное заседание вопросов, а также дополнительные материалы</w:t>
      </w:r>
      <w:r w:rsidRPr="0017295A">
        <w:rPr>
          <w:rFonts w:ascii="Times New Roman" w:hAnsi="Times New Roman" w:cs="Times New Roman"/>
          <w:sz w:val="24"/>
          <w:szCs w:val="24"/>
        </w:rPr>
        <w:t>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27. Члены комиссии и лица, участвовавшие в ее заседании, не вправе разглашать </w:t>
      </w:r>
      <w:r w:rsidRPr="0017295A">
        <w:rPr>
          <w:rFonts w:ascii="Times New Roman" w:hAnsi="Times New Roman" w:cs="Times New Roman"/>
          <w:sz w:val="24"/>
          <w:szCs w:val="24"/>
        </w:rPr>
        <w:lastRenderedPageBreak/>
        <w:t>сведения, ставшие им известными в ходе работы комиссии.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28. По итогам рассмотрения вопроса, указанного в абзаце втором подпункта 15.1 пункта 15 настоящего Положения, комиссия принимает одно из следующих решений: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28.1. Установить, что сведения, представленные муниципальным служащим в соответствии с подпунктом 1.1 пункта 1 Порядка проверки, являются достоверными и полными.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28.2. Установить, что сведения, представленные муниципальным служащим в соответствии с подпунктом 1.1 пункта 1 </w:t>
      </w:r>
      <w:r w:rsidRPr="0017295A">
        <w:rPr>
          <w:rFonts w:ascii="Times New Roman" w:hAnsi="Times New Roman" w:cs="Times New Roman"/>
          <w:bCs/>
          <w:sz w:val="24"/>
          <w:szCs w:val="24"/>
        </w:rPr>
        <w:t>Порядка проверки</w:t>
      </w:r>
      <w:r w:rsidRPr="0017295A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применить к муниципальному служащему конкретную меру ответственности.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29. По итогам рассмотрения вопроса, указанного в абзаце третьем подпункта 15.1 пункта 15 настоящего Положения, комиссия принимает одно из следующих решений: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29.1. Установить, что муниципальный служащий соблюдал требования к служебному поведению и (или) требования об урегулировании конфликта интересов.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29.2. 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30. По итогам рассмотрения вопроса, указанного в абзаце втором подпункта 15.2 пункта 15 настоящего Положения, комиссия принимает одно из следующих решений: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30.1.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30.2.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31. По итогам рассмотрения вопроса, указанного в абзаце третьем подпункта 15.2 пункта 15 настоящего Положения, комиссия принимает одно из следующих решений: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31.1. Признать, что причина непредставления муниципальным служащим, работником организации сведений о доходах, 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17295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31.2. Признать, что причина непредставления муниципальным служащим, работником организации сведений о доходах, 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17295A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31.3. Признать, что причина непредставления муниципальным служащим, работником организации сведений о доходах, </w:t>
      </w:r>
      <w:r w:rsidRPr="0017295A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17295A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своих супруги (супруга) и несовершеннолетних детей не объективна и является способом уклонения от представления указанных сведений. В этом случае комиссия рекомендует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применить к муниципальному служащему, работнику организации  конкретную меру ответственности.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295A">
        <w:rPr>
          <w:rFonts w:ascii="Times New Roman" w:hAnsi="Times New Roman" w:cs="Times New Roman"/>
          <w:bCs/>
          <w:sz w:val="24"/>
          <w:szCs w:val="24"/>
        </w:rPr>
        <w:t>32. По итогам рассмотрения вопроса, указанного в абзаце четвертом подпункта 15.2 пункта 15 настоящего Положения, комиссия принимает одно из следующих решений: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7295A">
        <w:rPr>
          <w:rFonts w:ascii="Times New Roman" w:eastAsia="Calibri" w:hAnsi="Times New Roman" w:cs="Times New Roman"/>
          <w:spacing w:val="-2"/>
          <w:sz w:val="24"/>
          <w:szCs w:val="24"/>
        </w:rPr>
        <w:t>32.1. Признать, что при исполнении муниципальным служащим,</w:t>
      </w:r>
      <w:r w:rsidRPr="0017295A">
        <w:rPr>
          <w:rFonts w:ascii="Times New Roman" w:hAnsi="Times New Roman" w:cs="Times New Roman"/>
          <w:sz w:val="24"/>
          <w:szCs w:val="24"/>
        </w:rPr>
        <w:t xml:space="preserve"> работником организации</w:t>
      </w:r>
      <w:r w:rsidRPr="0017295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должностных обязанностей конфликт интересов отсутствует.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17295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32.2. Признать, что при исполнении муниципальным служащим, работником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</w:t>
      </w:r>
      <w:r w:rsidRPr="0017295A">
        <w:rPr>
          <w:rFonts w:ascii="Times New Roman" w:eastAsia="Calibri" w:hAnsi="Times New Roman" w:cs="Times New Roman"/>
          <w:spacing w:val="-2"/>
          <w:sz w:val="24"/>
          <w:szCs w:val="24"/>
        </w:rPr>
        <w:lastRenderedPageBreak/>
        <w:t xml:space="preserve">работнику организации и (или)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руководителю муниципального учреждения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созданного для выполнения задач, поставленных перед Администрацией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spacing w:val="-2"/>
          <w:sz w:val="24"/>
          <w:szCs w:val="24"/>
        </w:rPr>
        <w:t>,  принять меры по урегулированию конфликта интересов или по недопущению его возникновения.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7295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32.3. Признать, что муниципальный служащий, работник организации не соблюдал требования об урегулировании конфликта интересов. В этом случае комиссия рекомендует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</w:t>
      </w:r>
      <w:r w:rsidRPr="0017295A">
        <w:rPr>
          <w:rFonts w:ascii="Times New Roman" w:hAnsi="Times New Roman" w:cs="Times New Roman"/>
          <w:sz w:val="24"/>
          <w:szCs w:val="24"/>
        </w:rPr>
        <w:t xml:space="preserve">руководителю муниципального учреждения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созданного для выполнения задач, поставленных перед Администрацией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применить к муниципальному служащему, работнику организации конкретную меру ответственности.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17295A">
        <w:rPr>
          <w:rFonts w:ascii="Times New Roman" w:hAnsi="Times New Roman" w:cs="Times New Roman"/>
          <w:sz w:val="24"/>
          <w:szCs w:val="24"/>
        </w:rPr>
        <w:t>33. По итогам рассмотрения вопроса, предусмотренного подпунктом 15.3 пункта 15 настоящего Положения, комиссия принимает соответствующее решение.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34. По итогам рассмотрения вопроса, указанного в подпункте 15.4 пункта 15 настоящего Положения, комиссия принимает в отношении гражданина одно из следующих решений: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34.1. 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34.2. 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Признать, что сведения, представленные муниципальным служащим в соответствии с частью 1 статьи 3 Федерального закона от 03.12.2012 № 230-ФЗ, являются не достоверными и (или) не полными. В этом случае комиссия рекомендует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контроля за</w:t>
      </w:r>
      <w:proofErr w:type="gramEnd"/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35.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 По итогам рассмотрения вопроса, указанного в подпункте 15.5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br/>
        <w:t>пункта 15 настоящего Положения, комиссия принимает в отношении гражданина одно из следующих решений: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35.1. Дать согласие на замещение им должности в коммерческой или не коммерческой организации либо на выполнение работы на условиях гражданско-правового договора в коммерческой или не коммерческой организации, если отдельные функции по муниципальному управлению этой организацией входили в его должностные (служебные) обязанности.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35.2. Установить, что замещение им на условиях трудового договора должности в коммерческой или не коммерческой организации и (или)  выполнение в коммерческой или не коммерческой организации работ (оказание услуг) нарушают требования статьи 12 Федерального закона №273-ФЗ. В этом случае комиссия рекомендует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36. По итогам рассмотрения вопроса, указанного в подпункте 15.6 пункта 15 настоящего Положения, комиссия принимает одно из следующих решений: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36.1. Установить, что сведения, представленные руководителем учреждения, являются достоверными и полными.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36.2.  Установить, что сведения, представленные руководителем учреждения, являются недостоверными и (или) неполными.</w:t>
      </w:r>
    </w:p>
    <w:p w:rsidR="0017295A" w:rsidRPr="0017295A" w:rsidRDefault="0017295A" w:rsidP="00025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37. По итогам рассмотрения вопросов, указанных в подпунктах 15.1,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br/>
        <w:t xml:space="preserve"> 15.2, 15.4 - 15.6 пункта 15 настоящего Положения, и при наличии к тому оснований комиссия может принять иное решение, чем это предусмотрено пунктами 30–33, 35 - 37 настоящего Положения. Основания и мотивы принятия такого решения должны быть отражены в протоколе заседания комиссии.</w:t>
      </w:r>
    </w:p>
    <w:p w:rsidR="0017295A" w:rsidRPr="0017295A" w:rsidRDefault="0017295A" w:rsidP="0002564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kern w:val="2"/>
          <w:sz w:val="24"/>
          <w:szCs w:val="24"/>
        </w:rPr>
      </w:pP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38. Для исполнения решений комиссии могут быть подготовлены проекты нормативных правовых актов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решений или поручений главы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которые в установленном порядке представляются на рассмотрение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39. 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40. Решения комиссии оформляются протоколами, которые подписывают члены </w:t>
      </w:r>
      <w:r w:rsidRPr="0017295A">
        <w:rPr>
          <w:rFonts w:ascii="Times New Roman" w:hAnsi="Times New Roman" w:cs="Times New Roman"/>
          <w:sz w:val="24"/>
          <w:szCs w:val="24"/>
        </w:rPr>
        <w:lastRenderedPageBreak/>
        <w:t xml:space="preserve">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15.2 пункта 15 настоящего Положения, для главы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носят рекомендательный характер. Решение, принимаемое по итогам рассмотрения вопроса, указанного в абзаце втором подпункта 15.2 пункта 15 настоящего Положения, носит обязательный характер.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 В протоколе заседания комиссии указываются: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41.1. Дата заседания комиссии, фамилии, имена, отчества членов комиссии и других лиц, присутствующих на заседании.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41.2. Формулировка каждого из рассматриваемых на заседании комиссии вопросов с указанием фамилии, имени, отчества, должности муниципального служащего, работника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41.3. Предъявляемые к муниципальному служащему, работнику организации, претензии, материалы, на которых они основываются.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41.4. Содержание пояснений муниципального служащего, работника организации, и других лиц по существу предъявляемых претензий.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41.5. Фамилии, имена, отчества выступивших на заседании лиц и краткое изложение их выступлений.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41.6. Источник информации, содержащей основания для проведения заседания комиссии, дата поступления информации в Администрацию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41.7. Другие сведения.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41.8. Результаты голосования.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41.9. Решение и обоснование его принятия (в случае открытого голосования в решении указываются члены комиссии, голосовавшие за принятие  решения или против него либо воздержавшиеся от принятия решения).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работник организации.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43. Протокол заседания комиссии в 7-дневный срок со дня заседания направляется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а его копия или выписка из него, заверенная подписью секретаря комиссии и печатью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– муниципальному служащему, работнику организации, в отношении которого рассматривался вопрос, а также по решению комиссии – иным заинтересованным лицам.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44. Копия протокола заседания комиссии, заверенная подписью секретаря комиссии и печатью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в 7-дневный срок со дня заседания направляется в сектор по профилактике коррупционных  и иных правонарушений Администрации Ремонтненского района.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45. Глава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руководитель муниципального учреждения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созданного для выполнения задач, поставленных перед Администрацией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 (в случае направления ему копии протокола заседания комиссии), обязан рассмотреть протокол  заседания комиссии (копию протокола заседания комиссии) и вправе учесть в пределах своей </w:t>
      </w:r>
      <w:proofErr w:type="gramStart"/>
      <w:r w:rsidRPr="0017295A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17295A">
        <w:rPr>
          <w:rFonts w:ascii="Times New Roman" w:hAnsi="Times New Roman" w:cs="Times New Roman"/>
          <w:sz w:val="24"/>
          <w:szCs w:val="24"/>
        </w:rPr>
        <w:t xml:space="preserve"> содержащиеся в нем (ней) рекомендации при принятии решения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руководитель муниципального учреждения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созданного для выполнения задач, поставленных перед Администрацией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в письменной форме уведомляет комиссию в месячный срок со дня поступления к нему протокола заседания комиссии (копии протокола заседания комиссии). Информация о принятом решении оглашается на ближайшем заседании комиссии и принимается к сведению без обсуждения.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46. </w:t>
      </w:r>
      <w:proofErr w:type="gramStart"/>
      <w:r w:rsidRPr="0017295A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признаков дисциплинарного проступка в действиях (бездействии) муниципального служащего, работника организации информация об этом представляется главе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руководителю </w:t>
      </w:r>
      <w:r w:rsidRPr="0017295A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учреждения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созданного для выполнения задач, поставленных перед Администрацией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для решения вопроса о применении к муниципальному служащему, работнику организации мер ответственности, предусмотренных нормативными правовыми актами Российской Федерации.</w:t>
      </w:r>
      <w:proofErr w:type="gramEnd"/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>47. </w:t>
      </w:r>
      <w:proofErr w:type="gramStart"/>
      <w:r w:rsidRPr="0017295A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муниципальным служащим, работником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  <w:proofErr w:type="gramEnd"/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48. Копия протокола заседания комиссии или выписка из него, заверенная подписью секретаря и печатью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поселения, приобщается к личному делу муниципального служащего, работника организации,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7295A">
        <w:rPr>
          <w:rFonts w:ascii="Times New Roman" w:hAnsi="Times New Roman" w:cs="Times New Roman"/>
          <w:spacing w:val="-2"/>
          <w:sz w:val="24"/>
          <w:szCs w:val="24"/>
        </w:rPr>
        <w:t>49. </w:t>
      </w:r>
      <w:proofErr w:type="gramStart"/>
      <w:r w:rsidRPr="0017295A">
        <w:rPr>
          <w:rFonts w:ascii="Times New Roman" w:hAnsi="Times New Roman" w:cs="Times New Roman"/>
          <w:spacing w:val="-2"/>
          <w:sz w:val="24"/>
          <w:szCs w:val="24"/>
        </w:rPr>
        <w:t xml:space="preserve">Выписка из решения комиссии, заверенная подписью секретаря комиссии и печатью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7295A">
        <w:rPr>
          <w:rFonts w:ascii="Times New Roman" w:hAnsi="Times New Roman" w:cs="Times New Roman"/>
          <w:spacing w:val="-2"/>
          <w:sz w:val="24"/>
          <w:szCs w:val="24"/>
        </w:rPr>
        <w:t>, вручается гражданину, в отношении которого рассматривался вопрос, указанный в абзаце втором подпункта 15.2 пункта 15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17295A" w:rsidRP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95A">
        <w:rPr>
          <w:rFonts w:ascii="Times New Roman" w:hAnsi="Times New Roman" w:cs="Times New Roman"/>
          <w:sz w:val="24"/>
          <w:szCs w:val="24"/>
        </w:rPr>
        <w:t xml:space="preserve">50. Организационно-техническое и документационное обеспечение деятельности комиссии осуществляется должностным лицом, ответственным за работу по профилактике коррупционных и иных правонарушений Администрации </w:t>
      </w:r>
      <w:r w:rsidR="00E35534">
        <w:rPr>
          <w:rFonts w:ascii="Times New Roman" w:hAnsi="Times New Roman" w:cs="Times New Roman"/>
          <w:sz w:val="24"/>
          <w:szCs w:val="24"/>
        </w:rPr>
        <w:t>Калининского</w:t>
      </w:r>
      <w:r w:rsidRPr="0017295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17295A" w:rsidRPr="001D573D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7295A" w:rsidRDefault="0017295A" w:rsidP="000256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7295A" w:rsidRDefault="0017295A" w:rsidP="0017295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55F9D" w:rsidRDefault="00155F9D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55F9D" w:rsidRDefault="00155F9D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55F9D" w:rsidRDefault="00155F9D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55F9D" w:rsidRDefault="00155F9D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D7BC4" w:rsidRDefault="006D7BC4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D7BC4" w:rsidRDefault="006D7BC4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55F9D" w:rsidRDefault="00155F9D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55F9D" w:rsidRDefault="00155F9D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55F9D" w:rsidRDefault="00155F9D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155F9D" w:rsidRDefault="00155F9D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F4">
        <w:rPr>
          <w:rFonts w:ascii="Times New Roman" w:hAnsi="Times New Roman" w:cs="Times New Roman"/>
          <w:sz w:val="24"/>
          <w:szCs w:val="24"/>
        </w:rPr>
        <w:t>2</w:t>
      </w:r>
    </w:p>
    <w:p w:rsidR="00BF4ADC" w:rsidRPr="007027F4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7027F4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BF4ADC" w:rsidRPr="007027F4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Калининского</w:t>
      </w:r>
      <w:r w:rsidRPr="007027F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F4ADC" w:rsidRPr="007935E1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7935E1">
        <w:rPr>
          <w:rFonts w:ascii="Times New Roman" w:hAnsi="Times New Roman" w:cs="Times New Roman"/>
          <w:sz w:val="24"/>
          <w:szCs w:val="24"/>
        </w:rPr>
        <w:t xml:space="preserve">от </w:t>
      </w:r>
      <w:r w:rsidR="007935E1" w:rsidRPr="007935E1">
        <w:rPr>
          <w:rFonts w:ascii="Times New Roman" w:hAnsi="Times New Roman" w:cs="Times New Roman"/>
          <w:sz w:val="24"/>
          <w:szCs w:val="24"/>
        </w:rPr>
        <w:t>09.10.2020</w:t>
      </w:r>
      <w:r w:rsidRPr="007935E1">
        <w:rPr>
          <w:rFonts w:ascii="Times New Roman" w:hAnsi="Times New Roman" w:cs="Times New Roman"/>
          <w:sz w:val="24"/>
          <w:szCs w:val="24"/>
        </w:rPr>
        <w:t xml:space="preserve"> № </w:t>
      </w:r>
      <w:r w:rsidR="007935E1" w:rsidRPr="007935E1">
        <w:rPr>
          <w:rFonts w:ascii="Times New Roman" w:hAnsi="Times New Roman" w:cs="Times New Roman"/>
          <w:sz w:val="24"/>
          <w:szCs w:val="24"/>
        </w:rPr>
        <w:t>87</w:t>
      </w:r>
    </w:p>
    <w:p w:rsidR="00BF4ADC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BF4ADC" w:rsidRPr="00646882" w:rsidRDefault="00BF4ADC" w:rsidP="00BF4ADC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СОСТАВ</w:t>
      </w:r>
    </w:p>
    <w:p w:rsidR="00BF4ADC" w:rsidRPr="00646882" w:rsidRDefault="00BF4ADC" w:rsidP="00BF4ADC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комиссии </w:t>
      </w:r>
      <w:r w:rsidRPr="006468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соблюдению </w:t>
      </w: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требований к служебному поведению муниципальных служащих, проходящих муниципальную службу в Администрации </w:t>
      </w:r>
    </w:p>
    <w:p w:rsidR="00BF4ADC" w:rsidRPr="00646882" w:rsidRDefault="00BF4ADC" w:rsidP="00BF4ADC">
      <w:pPr>
        <w:pStyle w:val="a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68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Калининского сельского поселения, и урегулированию конфликта интересов</w:t>
      </w: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25"/>
        <w:gridCol w:w="6946"/>
      </w:tblGrid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Мазирка Г.Н.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Калининского сельского поселения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И.В.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имущественным и земельным отношениям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комиссии</w:t>
            </w:r>
          </w:p>
        </w:tc>
      </w:tr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6D7BC4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Дубовая А.В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правовым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кадровым 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</w:tbl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  <w:r w:rsidRPr="007027F4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25"/>
        <w:gridCol w:w="6946"/>
      </w:tblGrid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Торбенко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Большеремонтненская СШ</w:t>
            </w:r>
          </w:p>
        </w:tc>
      </w:tr>
      <w:tr w:rsidR="00BF4ADC" w:rsidRPr="007027F4" w:rsidTr="00CE3C4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Натхина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27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ADC" w:rsidRPr="007027F4" w:rsidRDefault="00BF4ADC" w:rsidP="00CE3C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пенсионер, заместитель председателя Собрания депутатов Калининского сельского поселения</w:t>
            </w:r>
          </w:p>
        </w:tc>
      </w:tr>
    </w:tbl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F4ADC" w:rsidRPr="007027F4" w:rsidRDefault="00BF4ADC" w:rsidP="00BF4ADC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BF4ADC" w:rsidRPr="00955850" w:rsidRDefault="00BF4ADC" w:rsidP="00BF4ADC">
      <w:pPr>
        <w:jc w:val="center"/>
      </w:pPr>
    </w:p>
    <w:p w:rsidR="00D41CAC" w:rsidRPr="001C7B14" w:rsidRDefault="00D41CAC" w:rsidP="00D41CAC">
      <w:pPr>
        <w:spacing w:after="0"/>
        <w:rPr>
          <w:b/>
          <w:color w:val="008000"/>
          <w:sz w:val="16"/>
          <w:szCs w:val="16"/>
        </w:rPr>
      </w:pPr>
    </w:p>
    <w:sectPr w:rsidR="00D41CAC" w:rsidRPr="001C7B14" w:rsidSect="009642FE">
      <w:pgSz w:w="11906" w:h="16838"/>
      <w:pgMar w:top="426" w:right="776" w:bottom="709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5174930"/>
    <w:multiLevelType w:val="multilevel"/>
    <w:tmpl w:val="01B02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D68AC"/>
    <w:multiLevelType w:val="multilevel"/>
    <w:tmpl w:val="CE3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791F6367"/>
    <w:multiLevelType w:val="hybridMultilevel"/>
    <w:tmpl w:val="3396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A4D"/>
    <w:rsid w:val="00003843"/>
    <w:rsid w:val="00004755"/>
    <w:rsid w:val="00015660"/>
    <w:rsid w:val="000210C0"/>
    <w:rsid w:val="00022AB3"/>
    <w:rsid w:val="00023529"/>
    <w:rsid w:val="0002564F"/>
    <w:rsid w:val="00031EAB"/>
    <w:rsid w:val="00034AA9"/>
    <w:rsid w:val="000351B1"/>
    <w:rsid w:val="0003667C"/>
    <w:rsid w:val="00037919"/>
    <w:rsid w:val="00037E8D"/>
    <w:rsid w:val="00041552"/>
    <w:rsid w:val="0004430D"/>
    <w:rsid w:val="00044F1C"/>
    <w:rsid w:val="00046B23"/>
    <w:rsid w:val="00061AF2"/>
    <w:rsid w:val="00065404"/>
    <w:rsid w:val="000678A8"/>
    <w:rsid w:val="00071CE3"/>
    <w:rsid w:val="00072262"/>
    <w:rsid w:val="00074A38"/>
    <w:rsid w:val="00076431"/>
    <w:rsid w:val="00076AFE"/>
    <w:rsid w:val="00080BC7"/>
    <w:rsid w:val="00083657"/>
    <w:rsid w:val="000859EA"/>
    <w:rsid w:val="000910E2"/>
    <w:rsid w:val="00093F76"/>
    <w:rsid w:val="0009523D"/>
    <w:rsid w:val="000A01BE"/>
    <w:rsid w:val="000A4B97"/>
    <w:rsid w:val="000A61F2"/>
    <w:rsid w:val="000A662D"/>
    <w:rsid w:val="000A6853"/>
    <w:rsid w:val="000A79B2"/>
    <w:rsid w:val="000B0890"/>
    <w:rsid w:val="000B4080"/>
    <w:rsid w:val="000C0090"/>
    <w:rsid w:val="000C0D09"/>
    <w:rsid w:val="000C2666"/>
    <w:rsid w:val="000C2F90"/>
    <w:rsid w:val="000C4DB1"/>
    <w:rsid w:val="000C6682"/>
    <w:rsid w:val="000D069B"/>
    <w:rsid w:val="000D2996"/>
    <w:rsid w:val="000D60CA"/>
    <w:rsid w:val="000E3EAF"/>
    <w:rsid w:val="000E5318"/>
    <w:rsid w:val="000F01E3"/>
    <w:rsid w:val="000F5C3B"/>
    <w:rsid w:val="000F7DF4"/>
    <w:rsid w:val="00100E8A"/>
    <w:rsid w:val="00101CE7"/>
    <w:rsid w:val="00107C54"/>
    <w:rsid w:val="00110705"/>
    <w:rsid w:val="00111A45"/>
    <w:rsid w:val="00114915"/>
    <w:rsid w:val="00123537"/>
    <w:rsid w:val="00123ABE"/>
    <w:rsid w:val="00124ABD"/>
    <w:rsid w:val="001270CF"/>
    <w:rsid w:val="00131C6A"/>
    <w:rsid w:val="00140433"/>
    <w:rsid w:val="0014569B"/>
    <w:rsid w:val="001508CE"/>
    <w:rsid w:val="00151AFB"/>
    <w:rsid w:val="00153510"/>
    <w:rsid w:val="00153817"/>
    <w:rsid w:val="00153B41"/>
    <w:rsid w:val="00155F9D"/>
    <w:rsid w:val="0016055D"/>
    <w:rsid w:val="00161014"/>
    <w:rsid w:val="00163486"/>
    <w:rsid w:val="001713A0"/>
    <w:rsid w:val="0017295A"/>
    <w:rsid w:val="00177C27"/>
    <w:rsid w:val="00177EFF"/>
    <w:rsid w:val="00183E2B"/>
    <w:rsid w:val="0018765D"/>
    <w:rsid w:val="00190DAD"/>
    <w:rsid w:val="00190E52"/>
    <w:rsid w:val="00194EBF"/>
    <w:rsid w:val="00195122"/>
    <w:rsid w:val="00196310"/>
    <w:rsid w:val="0019720F"/>
    <w:rsid w:val="001A0D1C"/>
    <w:rsid w:val="001A5AF6"/>
    <w:rsid w:val="001A6960"/>
    <w:rsid w:val="001A7152"/>
    <w:rsid w:val="001B18A5"/>
    <w:rsid w:val="001B344F"/>
    <w:rsid w:val="001B6EA9"/>
    <w:rsid w:val="001C096F"/>
    <w:rsid w:val="001C6837"/>
    <w:rsid w:val="001D5D68"/>
    <w:rsid w:val="001E5C67"/>
    <w:rsid w:val="001E6859"/>
    <w:rsid w:val="001E737F"/>
    <w:rsid w:val="001F7DD1"/>
    <w:rsid w:val="002001C1"/>
    <w:rsid w:val="0020243D"/>
    <w:rsid w:val="002046C3"/>
    <w:rsid w:val="0020478E"/>
    <w:rsid w:val="002074D9"/>
    <w:rsid w:val="00210AA0"/>
    <w:rsid w:val="00211F3B"/>
    <w:rsid w:val="00214002"/>
    <w:rsid w:val="002155A2"/>
    <w:rsid w:val="00216FE1"/>
    <w:rsid w:val="00217379"/>
    <w:rsid w:val="002176D7"/>
    <w:rsid w:val="00222DEC"/>
    <w:rsid w:val="002274B8"/>
    <w:rsid w:val="00231103"/>
    <w:rsid w:val="002333B1"/>
    <w:rsid w:val="0023431D"/>
    <w:rsid w:val="002348E7"/>
    <w:rsid w:val="002363BD"/>
    <w:rsid w:val="00240D02"/>
    <w:rsid w:val="00246ED7"/>
    <w:rsid w:val="00247365"/>
    <w:rsid w:val="00255907"/>
    <w:rsid w:val="002648A9"/>
    <w:rsid w:val="002713FB"/>
    <w:rsid w:val="002774CC"/>
    <w:rsid w:val="002807C4"/>
    <w:rsid w:val="00284995"/>
    <w:rsid w:val="00285607"/>
    <w:rsid w:val="00292D3F"/>
    <w:rsid w:val="0029601C"/>
    <w:rsid w:val="002A1379"/>
    <w:rsid w:val="002A24D4"/>
    <w:rsid w:val="002A293C"/>
    <w:rsid w:val="002A680C"/>
    <w:rsid w:val="002A6989"/>
    <w:rsid w:val="002B6E5E"/>
    <w:rsid w:val="002B6EC9"/>
    <w:rsid w:val="002B74F0"/>
    <w:rsid w:val="002C48C6"/>
    <w:rsid w:val="002C4BF5"/>
    <w:rsid w:val="002C4ED4"/>
    <w:rsid w:val="002C4F73"/>
    <w:rsid w:val="002C5047"/>
    <w:rsid w:val="002C520C"/>
    <w:rsid w:val="002D162C"/>
    <w:rsid w:val="002D422D"/>
    <w:rsid w:val="002E05A8"/>
    <w:rsid w:val="002E2F85"/>
    <w:rsid w:val="002E3FDB"/>
    <w:rsid w:val="002F14A3"/>
    <w:rsid w:val="002F3570"/>
    <w:rsid w:val="002F387D"/>
    <w:rsid w:val="002F3CFB"/>
    <w:rsid w:val="002F4879"/>
    <w:rsid w:val="002F659E"/>
    <w:rsid w:val="002F716C"/>
    <w:rsid w:val="00300888"/>
    <w:rsid w:val="003014AF"/>
    <w:rsid w:val="00301BBF"/>
    <w:rsid w:val="003035CF"/>
    <w:rsid w:val="003105E4"/>
    <w:rsid w:val="0031215F"/>
    <w:rsid w:val="00316078"/>
    <w:rsid w:val="00320702"/>
    <w:rsid w:val="003211A0"/>
    <w:rsid w:val="00322903"/>
    <w:rsid w:val="00327ED9"/>
    <w:rsid w:val="00331D0B"/>
    <w:rsid w:val="0033347F"/>
    <w:rsid w:val="00336A3C"/>
    <w:rsid w:val="003404C6"/>
    <w:rsid w:val="00345776"/>
    <w:rsid w:val="003458E8"/>
    <w:rsid w:val="003473F4"/>
    <w:rsid w:val="003554EF"/>
    <w:rsid w:val="00355B3F"/>
    <w:rsid w:val="00360DC9"/>
    <w:rsid w:val="00366E21"/>
    <w:rsid w:val="00375E82"/>
    <w:rsid w:val="0038141B"/>
    <w:rsid w:val="003836D1"/>
    <w:rsid w:val="00383801"/>
    <w:rsid w:val="003844DD"/>
    <w:rsid w:val="00385883"/>
    <w:rsid w:val="003921A3"/>
    <w:rsid w:val="00392DC0"/>
    <w:rsid w:val="00396882"/>
    <w:rsid w:val="003A2323"/>
    <w:rsid w:val="003A4E1E"/>
    <w:rsid w:val="003A75F5"/>
    <w:rsid w:val="003B1615"/>
    <w:rsid w:val="003B4948"/>
    <w:rsid w:val="003B6791"/>
    <w:rsid w:val="003B7A9B"/>
    <w:rsid w:val="003B7C94"/>
    <w:rsid w:val="003C0FA1"/>
    <w:rsid w:val="003C1DFD"/>
    <w:rsid w:val="003C20B6"/>
    <w:rsid w:val="003C2BC6"/>
    <w:rsid w:val="003C301F"/>
    <w:rsid w:val="003C6216"/>
    <w:rsid w:val="003C63CA"/>
    <w:rsid w:val="003D0169"/>
    <w:rsid w:val="003D2A7F"/>
    <w:rsid w:val="003D39F1"/>
    <w:rsid w:val="003D3AC9"/>
    <w:rsid w:val="003D734D"/>
    <w:rsid w:val="003E007C"/>
    <w:rsid w:val="003E05B2"/>
    <w:rsid w:val="003F6598"/>
    <w:rsid w:val="004011C9"/>
    <w:rsid w:val="00410B42"/>
    <w:rsid w:val="004131F6"/>
    <w:rsid w:val="004166BA"/>
    <w:rsid w:val="00423065"/>
    <w:rsid w:val="00423B37"/>
    <w:rsid w:val="00430461"/>
    <w:rsid w:val="00430BE6"/>
    <w:rsid w:val="00431DE8"/>
    <w:rsid w:val="0043661E"/>
    <w:rsid w:val="0044489C"/>
    <w:rsid w:val="00450A92"/>
    <w:rsid w:val="004512B9"/>
    <w:rsid w:val="00460699"/>
    <w:rsid w:val="0046382F"/>
    <w:rsid w:val="00463AC8"/>
    <w:rsid w:val="00475418"/>
    <w:rsid w:val="0048169A"/>
    <w:rsid w:val="0048248F"/>
    <w:rsid w:val="00485085"/>
    <w:rsid w:val="00486E52"/>
    <w:rsid w:val="00497317"/>
    <w:rsid w:val="004A6406"/>
    <w:rsid w:val="004A744C"/>
    <w:rsid w:val="004B1839"/>
    <w:rsid w:val="004B1AAF"/>
    <w:rsid w:val="004B52C5"/>
    <w:rsid w:val="004C084F"/>
    <w:rsid w:val="004C1EE1"/>
    <w:rsid w:val="004C63FE"/>
    <w:rsid w:val="004D27C5"/>
    <w:rsid w:val="004D40EC"/>
    <w:rsid w:val="004D4356"/>
    <w:rsid w:val="004D4B02"/>
    <w:rsid w:val="004D5265"/>
    <w:rsid w:val="004D6114"/>
    <w:rsid w:val="004D71A3"/>
    <w:rsid w:val="004E09B0"/>
    <w:rsid w:val="004E14FF"/>
    <w:rsid w:val="004E2523"/>
    <w:rsid w:val="004E321B"/>
    <w:rsid w:val="004E5B69"/>
    <w:rsid w:val="004E5F22"/>
    <w:rsid w:val="004F121E"/>
    <w:rsid w:val="004F470F"/>
    <w:rsid w:val="00503183"/>
    <w:rsid w:val="0050393D"/>
    <w:rsid w:val="00503E9D"/>
    <w:rsid w:val="005041C0"/>
    <w:rsid w:val="005044B3"/>
    <w:rsid w:val="00504D01"/>
    <w:rsid w:val="005130F0"/>
    <w:rsid w:val="005133D2"/>
    <w:rsid w:val="00521875"/>
    <w:rsid w:val="00526E39"/>
    <w:rsid w:val="00527E90"/>
    <w:rsid w:val="00530BEC"/>
    <w:rsid w:val="00535416"/>
    <w:rsid w:val="00540E23"/>
    <w:rsid w:val="00542829"/>
    <w:rsid w:val="005463E9"/>
    <w:rsid w:val="005473B1"/>
    <w:rsid w:val="00551355"/>
    <w:rsid w:val="005558E8"/>
    <w:rsid w:val="00560AA0"/>
    <w:rsid w:val="00563834"/>
    <w:rsid w:val="00564040"/>
    <w:rsid w:val="00564AE9"/>
    <w:rsid w:val="005673B4"/>
    <w:rsid w:val="00577CBE"/>
    <w:rsid w:val="00583776"/>
    <w:rsid w:val="00584AC6"/>
    <w:rsid w:val="00585178"/>
    <w:rsid w:val="005868E4"/>
    <w:rsid w:val="00591723"/>
    <w:rsid w:val="005931EA"/>
    <w:rsid w:val="00593BA3"/>
    <w:rsid w:val="005946F0"/>
    <w:rsid w:val="00594EE0"/>
    <w:rsid w:val="005A3ABC"/>
    <w:rsid w:val="005A3CDC"/>
    <w:rsid w:val="005A5CA9"/>
    <w:rsid w:val="005B494D"/>
    <w:rsid w:val="005B4C38"/>
    <w:rsid w:val="005B71A0"/>
    <w:rsid w:val="005B7F8E"/>
    <w:rsid w:val="005C04A9"/>
    <w:rsid w:val="005C2117"/>
    <w:rsid w:val="005C3DF0"/>
    <w:rsid w:val="005C559A"/>
    <w:rsid w:val="005C6992"/>
    <w:rsid w:val="005D0AA2"/>
    <w:rsid w:val="005D3339"/>
    <w:rsid w:val="005D6ECE"/>
    <w:rsid w:val="005D7DDD"/>
    <w:rsid w:val="005E320E"/>
    <w:rsid w:val="005E512F"/>
    <w:rsid w:val="005E56A3"/>
    <w:rsid w:val="005E587C"/>
    <w:rsid w:val="005E5D5A"/>
    <w:rsid w:val="005E768F"/>
    <w:rsid w:val="005E7DCB"/>
    <w:rsid w:val="005F1679"/>
    <w:rsid w:val="005F4254"/>
    <w:rsid w:val="005F4F3B"/>
    <w:rsid w:val="005F67D1"/>
    <w:rsid w:val="005F7823"/>
    <w:rsid w:val="00600CBD"/>
    <w:rsid w:val="006031F2"/>
    <w:rsid w:val="00603973"/>
    <w:rsid w:val="006040AF"/>
    <w:rsid w:val="0060740F"/>
    <w:rsid w:val="006077C3"/>
    <w:rsid w:val="00611866"/>
    <w:rsid w:val="00611B16"/>
    <w:rsid w:val="00622960"/>
    <w:rsid w:val="00626DEE"/>
    <w:rsid w:val="006337D0"/>
    <w:rsid w:val="006338B4"/>
    <w:rsid w:val="00642B4C"/>
    <w:rsid w:val="00643AC2"/>
    <w:rsid w:val="00646A80"/>
    <w:rsid w:val="00647E7F"/>
    <w:rsid w:val="006532D2"/>
    <w:rsid w:val="00666212"/>
    <w:rsid w:val="006678F8"/>
    <w:rsid w:val="0067118D"/>
    <w:rsid w:val="00671A33"/>
    <w:rsid w:val="00674D2E"/>
    <w:rsid w:val="00677C4A"/>
    <w:rsid w:val="00682C01"/>
    <w:rsid w:val="006839A4"/>
    <w:rsid w:val="0068759D"/>
    <w:rsid w:val="0069280E"/>
    <w:rsid w:val="00694A43"/>
    <w:rsid w:val="00696450"/>
    <w:rsid w:val="0069672B"/>
    <w:rsid w:val="0069720D"/>
    <w:rsid w:val="006A3E15"/>
    <w:rsid w:val="006A40AB"/>
    <w:rsid w:val="006A612F"/>
    <w:rsid w:val="006B09DC"/>
    <w:rsid w:val="006B24FA"/>
    <w:rsid w:val="006B2D13"/>
    <w:rsid w:val="006B4F84"/>
    <w:rsid w:val="006B503D"/>
    <w:rsid w:val="006B65D8"/>
    <w:rsid w:val="006C3ED9"/>
    <w:rsid w:val="006C4840"/>
    <w:rsid w:val="006C4A4D"/>
    <w:rsid w:val="006C4D07"/>
    <w:rsid w:val="006C5E24"/>
    <w:rsid w:val="006D0B42"/>
    <w:rsid w:val="006D7BC4"/>
    <w:rsid w:val="006E31E7"/>
    <w:rsid w:val="006E70D6"/>
    <w:rsid w:val="006F3531"/>
    <w:rsid w:val="006F3CD2"/>
    <w:rsid w:val="006F3ECA"/>
    <w:rsid w:val="006F3F33"/>
    <w:rsid w:val="006F4DFB"/>
    <w:rsid w:val="006F6F92"/>
    <w:rsid w:val="007010F1"/>
    <w:rsid w:val="00710173"/>
    <w:rsid w:val="0071265C"/>
    <w:rsid w:val="00713FE4"/>
    <w:rsid w:val="00714536"/>
    <w:rsid w:val="0071513B"/>
    <w:rsid w:val="007250E0"/>
    <w:rsid w:val="00725C14"/>
    <w:rsid w:val="00725CDC"/>
    <w:rsid w:val="007307ED"/>
    <w:rsid w:val="00731964"/>
    <w:rsid w:val="007319FC"/>
    <w:rsid w:val="00733BAA"/>
    <w:rsid w:val="0073676A"/>
    <w:rsid w:val="00740DB2"/>
    <w:rsid w:val="0074532E"/>
    <w:rsid w:val="007471BF"/>
    <w:rsid w:val="00750855"/>
    <w:rsid w:val="00756F10"/>
    <w:rsid w:val="00757D52"/>
    <w:rsid w:val="00766B05"/>
    <w:rsid w:val="00780A59"/>
    <w:rsid w:val="00782550"/>
    <w:rsid w:val="00784F0F"/>
    <w:rsid w:val="00785BE3"/>
    <w:rsid w:val="007904AF"/>
    <w:rsid w:val="007912D4"/>
    <w:rsid w:val="007935E1"/>
    <w:rsid w:val="00794A4F"/>
    <w:rsid w:val="00795F85"/>
    <w:rsid w:val="007A332F"/>
    <w:rsid w:val="007B0D06"/>
    <w:rsid w:val="007B2A34"/>
    <w:rsid w:val="007B3751"/>
    <w:rsid w:val="007B47F6"/>
    <w:rsid w:val="007B689C"/>
    <w:rsid w:val="007C0E13"/>
    <w:rsid w:val="007C0E1D"/>
    <w:rsid w:val="007D3805"/>
    <w:rsid w:val="007D6CED"/>
    <w:rsid w:val="007D7258"/>
    <w:rsid w:val="007E1706"/>
    <w:rsid w:val="007E1B67"/>
    <w:rsid w:val="007E4100"/>
    <w:rsid w:val="007E55D2"/>
    <w:rsid w:val="007E6007"/>
    <w:rsid w:val="007F29FA"/>
    <w:rsid w:val="007F40ED"/>
    <w:rsid w:val="007F72BD"/>
    <w:rsid w:val="008002F2"/>
    <w:rsid w:val="00800E0F"/>
    <w:rsid w:val="008011E9"/>
    <w:rsid w:val="0080263D"/>
    <w:rsid w:val="008032C6"/>
    <w:rsid w:val="00805077"/>
    <w:rsid w:val="008055F2"/>
    <w:rsid w:val="0080694D"/>
    <w:rsid w:val="00806FD1"/>
    <w:rsid w:val="00810518"/>
    <w:rsid w:val="0081311C"/>
    <w:rsid w:val="008227F0"/>
    <w:rsid w:val="00824DB6"/>
    <w:rsid w:val="008346C5"/>
    <w:rsid w:val="00836F1D"/>
    <w:rsid w:val="00837506"/>
    <w:rsid w:val="0084235B"/>
    <w:rsid w:val="00844288"/>
    <w:rsid w:val="00846CF8"/>
    <w:rsid w:val="00852109"/>
    <w:rsid w:val="008563A5"/>
    <w:rsid w:val="00862139"/>
    <w:rsid w:val="0086458E"/>
    <w:rsid w:val="00870613"/>
    <w:rsid w:val="0087261B"/>
    <w:rsid w:val="008741F6"/>
    <w:rsid w:val="008749D0"/>
    <w:rsid w:val="008761AD"/>
    <w:rsid w:val="0088248A"/>
    <w:rsid w:val="00883823"/>
    <w:rsid w:val="00883EC7"/>
    <w:rsid w:val="00890D8C"/>
    <w:rsid w:val="008948D3"/>
    <w:rsid w:val="00894F68"/>
    <w:rsid w:val="008A17E1"/>
    <w:rsid w:val="008A2025"/>
    <w:rsid w:val="008B2D09"/>
    <w:rsid w:val="008B43DE"/>
    <w:rsid w:val="008B468B"/>
    <w:rsid w:val="008B6757"/>
    <w:rsid w:val="008C0B02"/>
    <w:rsid w:val="008C0C3C"/>
    <w:rsid w:val="008C195F"/>
    <w:rsid w:val="008C4D2A"/>
    <w:rsid w:val="008C4F37"/>
    <w:rsid w:val="008C5D55"/>
    <w:rsid w:val="008D0FB4"/>
    <w:rsid w:val="008D41F5"/>
    <w:rsid w:val="008E29F7"/>
    <w:rsid w:val="008E2C7D"/>
    <w:rsid w:val="008E457D"/>
    <w:rsid w:val="008E6BAF"/>
    <w:rsid w:val="008F637C"/>
    <w:rsid w:val="00901414"/>
    <w:rsid w:val="00902B4A"/>
    <w:rsid w:val="009102A3"/>
    <w:rsid w:val="00910EB1"/>
    <w:rsid w:val="00912DCB"/>
    <w:rsid w:val="0091319E"/>
    <w:rsid w:val="009209E5"/>
    <w:rsid w:val="00920CB6"/>
    <w:rsid w:val="00921786"/>
    <w:rsid w:val="00921E92"/>
    <w:rsid w:val="00923EC9"/>
    <w:rsid w:val="009327A9"/>
    <w:rsid w:val="009349A3"/>
    <w:rsid w:val="00937290"/>
    <w:rsid w:val="00937A60"/>
    <w:rsid w:val="00940051"/>
    <w:rsid w:val="009447EE"/>
    <w:rsid w:val="009474C4"/>
    <w:rsid w:val="00950BCB"/>
    <w:rsid w:val="00955842"/>
    <w:rsid w:val="00956FF2"/>
    <w:rsid w:val="009642FE"/>
    <w:rsid w:val="00965660"/>
    <w:rsid w:val="009730AB"/>
    <w:rsid w:val="00973FC3"/>
    <w:rsid w:val="009754DF"/>
    <w:rsid w:val="0097594D"/>
    <w:rsid w:val="00977227"/>
    <w:rsid w:val="0098059C"/>
    <w:rsid w:val="0098361E"/>
    <w:rsid w:val="00983ED6"/>
    <w:rsid w:val="0098506C"/>
    <w:rsid w:val="00986C45"/>
    <w:rsid w:val="00986CAF"/>
    <w:rsid w:val="00990287"/>
    <w:rsid w:val="0099148F"/>
    <w:rsid w:val="00992D20"/>
    <w:rsid w:val="0099340E"/>
    <w:rsid w:val="00994020"/>
    <w:rsid w:val="00997E14"/>
    <w:rsid w:val="009A0C64"/>
    <w:rsid w:val="009A1D0D"/>
    <w:rsid w:val="009A20B7"/>
    <w:rsid w:val="009A4A86"/>
    <w:rsid w:val="009A5ED3"/>
    <w:rsid w:val="009B5CA9"/>
    <w:rsid w:val="009C04C6"/>
    <w:rsid w:val="009C4A3B"/>
    <w:rsid w:val="009C53BD"/>
    <w:rsid w:val="009C6D21"/>
    <w:rsid w:val="009C6F04"/>
    <w:rsid w:val="009C758F"/>
    <w:rsid w:val="009E23BD"/>
    <w:rsid w:val="009E26FA"/>
    <w:rsid w:val="009E280A"/>
    <w:rsid w:val="009E3402"/>
    <w:rsid w:val="009F0E36"/>
    <w:rsid w:val="00A00DC8"/>
    <w:rsid w:val="00A0258D"/>
    <w:rsid w:val="00A026AF"/>
    <w:rsid w:val="00A1041E"/>
    <w:rsid w:val="00A10F06"/>
    <w:rsid w:val="00A12082"/>
    <w:rsid w:val="00A1421F"/>
    <w:rsid w:val="00A1542A"/>
    <w:rsid w:val="00A16E64"/>
    <w:rsid w:val="00A21B27"/>
    <w:rsid w:val="00A22195"/>
    <w:rsid w:val="00A22A30"/>
    <w:rsid w:val="00A2365E"/>
    <w:rsid w:val="00A25397"/>
    <w:rsid w:val="00A26592"/>
    <w:rsid w:val="00A27F2E"/>
    <w:rsid w:val="00A30C93"/>
    <w:rsid w:val="00A344EF"/>
    <w:rsid w:val="00A3793D"/>
    <w:rsid w:val="00A43CEF"/>
    <w:rsid w:val="00A46567"/>
    <w:rsid w:val="00A52719"/>
    <w:rsid w:val="00A532C5"/>
    <w:rsid w:val="00A54A08"/>
    <w:rsid w:val="00A57E35"/>
    <w:rsid w:val="00A60DE0"/>
    <w:rsid w:val="00A70E35"/>
    <w:rsid w:val="00A804DA"/>
    <w:rsid w:val="00A81230"/>
    <w:rsid w:val="00A866DF"/>
    <w:rsid w:val="00A973A3"/>
    <w:rsid w:val="00A97424"/>
    <w:rsid w:val="00AA1BA4"/>
    <w:rsid w:val="00AA30F5"/>
    <w:rsid w:val="00AB40F5"/>
    <w:rsid w:val="00AB7735"/>
    <w:rsid w:val="00AC2D25"/>
    <w:rsid w:val="00AC3409"/>
    <w:rsid w:val="00AC42E8"/>
    <w:rsid w:val="00AD09D1"/>
    <w:rsid w:val="00AD637C"/>
    <w:rsid w:val="00AE1F10"/>
    <w:rsid w:val="00AE5AA0"/>
    <w:rsid w:val="00AE70C9"/>
    <w:rsid w:val="00B00B45"/>
    <w:rsid w:val="00B04D63"/>
    <w:rsid w:val="00B06476"/>
    <w:rsid w:val="00B10551"/>
    <w:rsid w:val="00B1056E"/>
    <w:rsid w:val="00B11438"/>
    <w:rsid w:val="00B14903"/>
    <w:rsid w:val="00B15E9B"/>
    <w:rsid w:val="00B1612E"/>
    <w:rsid w:val="00B202B1"/>
    <w:rsid w:val="00B21918"/>
    <w:rsid w:val="00B262D6"/>
    <w:rsid w:val="00B30043"/>
    <w:rsid w:val="00B44BA1"/>
    <w:rsid w:val="00B46FDD"/>
    <w:rsid w:val="00B507F9"/>
    <w:rsid w:val="00B50832"/>
    <w:rsid w:val="00B50EFE"/>
    <w:rsid w:val="00B51373"/>
    <w:rsid w:val="00B541ED"/>
    <w:rsid w:val="00B61F40"/>
    <w:rsid w:val="00B67679"/>
    <w:rsid w:val="00B702FA"/>
    <w:rsid w:val="00B70CE0"/>
    <w:rsid w:val="00B76E75"/>
    <w:rsid w:val="00B925CD"/>
    <w:rsid w:val="00B9392C"/>
    <w:rsid w:val="00B93E82"/>
    <w:rsid w:val="00BA1656"/>
    <w:rsid w:val="00BA4423"/>
    <w:rsid w:val="00BB330D"/>
    <w:rsid w:val="00BB5370"/>
    <w:rsid w:val="00BC076F"/>
    <w:rsid w:val="00BD2E06"/>
    <w:rsid w:val="00BD3E1A"/>
    <w:rsid w:val="00BD3F30"/>
    <w:rsid w:val="00BE1A5A"/>
    <w:rsid w:val="00BE557E"/>
    <w:rsid w:val="00BF0162"/>
    <w:rsid w:val="00BF0C67"/>
    <w:rsid w:val="00BF0D11"/>
    <w:rsid w:val="00BF449E"/>
    <w:rsid w:val="00BF4549"/>
    <w:rsid w:val="00BF4ADC"/>
    <w:rsid w:val="00BF59F6"/>
    <w:rsid w:val="00BF6E62"/>
    <w:rsid w:val="00C002A1"/>
    <w:rsid w:val="00C01132"/>
    <w:rsid w:val="00C01564"/>
    <w:rsid w:val="00C042DF"/>
    <w:rsid w:val="00C05ED3"/>
    <w:rsid w:val="00C06B91"/>
    <w:rsid w:val="00C125EE"/>
    <w:rsid w:val="00C156DD"/>
    <w:rsid w:val="00C22D66"/>
    <w:rsid w:val="00C232DE"/>
    <w:rsid w:val="00C24FC1"/>
    <w:rsid w:val="00C25109"/>
    <w:rsid w:val="00C31FAB"/>
    <w:rsid w:val="00C335E3"/>
    <w:rsid w:val="00C33B3A"/>
    <w:rsid w:val="00C346FF"/>
    <w:rsid w:val="00C354AA"/>
    <w:rsid w:val="00C36C1C"/>
    <w:rsid w:val="00C42815"/>
    <w:rsid w:val="00C428C3"/>
    <w:rsid w:val="00C43269"/>
    <w:rsid w:val="00C43748"/>
    <w:rsid w:val="00C4446C"/>
    <w:rsid w:val="00C4602F"/>
    <w:rsid w:val="00C47AAA"/>
    <w:rsid w:val="00C5123F"/>
    <w:rsid w:val="00C53A61"/>
    <w:rsid w:val="00C5537B"/>
    <w:rsid w:val="00C560EC"/>
    <w:rsid w:val="00C5705A"/>
    <w:rsid w:val="00C61981"/>
    <w:rsid w:val="00C63BCF"/>
    <w:rsid w:val="00C65736"/>
    <w:rsid w:val="00C70ABA"/>
    <w:rsid w:val="00C70B34"/>
    <w:rsid w:val="00C7115B"/>
    <w:rsid w:val="00C730EA"/>
    <w:rsid w:val="00C73DBC"/>
    <w:rsid w:val="00C74576"/>
    <w:rsid w:val="00C75E57"/>
    <w:rsid w:val="00C766B1"/>
    <w:rsid w:val="00C77A76"/>
    <w:rsid w:val="00C77E19"/>
    <w:rsid w:val="00C90BAC"/>
    <w:rsid w:val="00C9168E"/>
    <w:rsid w:val="00C91A9E"/>
    <w:rsid w:val="00C95166"/>
    <w:rsid w:val="00CA08E9"/>
    <w:rsid w:val="00CA0FEF"/>
    <w:rsid w:val="00CA16AD"/>
    <w:rsid w:val="00CB2610"/>
    <w:rsid w:val="00CB5C0B"/>
    <w:rsid w:val="00CC2517"/>
    <w:rsid w:val="00CC39F2"/>
    <w:rsid w:val="00CC448A"/>
    <w:rsid w:val="00CD117A"/>
    <w:rsid w:val="00CD1724"/>
    <w:rsid w:val="00CD2ACF"/>
    <w:rsid w:val="00CD2AE7"/>
    <w:rsid w:val="00CE0960"/>
    <w:rsid w:val="00CE4C5B"/>
    <w:rsid w:val="00CE5F89"/>
    <w:rsid w:val="00CE5FE8"/>
    <w:rsid w:val="00CE7C32"/>
    <w:rsid w:val="00CF0F77"/>
    <w:rsid w:val="00CF35FA"/>
    <w:rsid w:val="00CF5AAA"/>
    <w:rsid w:val="00CF682D"/>
    <w:rsid w:val="00CF772B"/>
    <w:rsid w:val="00D20CB3"/>
    <w:rsid w:val="00D21AE8"/>
    <w:rsid w:val="00D24A92"/>
    <w:rsid w:val="00D33C30"/>
    <w:rsid w:val="00D35C11"/>
    <w:rsid w:val="00D36FA6"/>
    <w:rsid w:val="00D41CAC"/>
    <w:rsid w:val="00D422FF"/>
    <w:rsid w:val="00D451F0"/>
    <w:rsid w:val="00D50A96"/>
    <w:rsid w:val="00D520FC"/>
    <w:rsid w:val="00D52D89"/>
    <w:rsid w:val="00D57564"/>
    <w:rsid w:val="00D57D5F"/>
    <w:rsid w:val="00D6586F"/>
    <w:rsid w:val="00D66179"/>
    <w:rsid w:val="00D735CF"/>
    <w:rsid w:val="00D74829"/>
    <w:rsid w:val="00D775FF"/>
    <w:rsid w:val="00D80C27"/>
    <w:rsid w:val="00D836D6"/>
    <w:rsid w:val="00D83F90"/>
    <w:rsid w:val="00D84D7E"/>
    <w:rsid w:val="00D85865"/>
    <w:rsid w:val="00D93B00"/>
    <w:rsid w:val="00D971F7"/>
    <w:rsid w:val="00DA20C1"/>
    <w:rsid w:val="00DA2894"/>
    <w:rsid w:val="00DA3BE0"/>
    <w:rsid w:val="00DB4E2D"/>
    <w:rsid w:val="00DB6DEE"/>
    <w:rsid w:val="00DB7BFE"/>
    <w:rsid w:val="00DC0016"/>
    <w:rsid w:val="00DC0117"/>
    <w:rsid w:val="00DC1B09"/>
    <w:rsid w:val="00DC2D43"/>
    <w:rsid w:val="00DC347B"/>
    <w:rsid w:val="00DC5FCA"/>
    <w:rsid w:val="00DC7180"/>
    <w:rsid w:val="00DC7402"/>
    <w:rsid w:val="00DD127E"/>
    <w:rsid w:val="00DD18D3"/>
    <w:rsid w:val="00DD1D97"/>
    <w:rsid w:val="00DD5530"/>
    <w:rsid w:val="00DE0519"/>
    <w:rsid w:val="00DE692F"/>
    <w:rsid w:val="00DE6D96"/>
    <w:rsid w:val="00E007E5"/>
    <w:rsid w:val="00E0147D"/>
    <w:rsid w:val="00E10977"/>
    <w:rsid w:val="00E10A64"/>
    <w:rsid w:val="00E12347"/>
    <w:rsid w:val="00E128D9"/>
    <w:rsid w:val="00E13ECF"/>
    <w:rsid w:val="00E15C52"/>
    <w:rsid w:val="00E16688"/>
    <w:rsid w:val="00E20852"/>
    <w:rsid w:val="00E233AA"/>
    <w:rsid w:val="00E2349D"/>
    <w:rsid w:val="00E25C8B"/>
    <w:rsid w:val="00E27F7E"/>
    <w:rsid w:val="00E31241"/>
    <w:rsid w:val="00E35534"/>
    <w:rsid w:val="00E362E8"/>
    <w:rsid w:val="00E36E38"/>
    <w:rsid w:val="00E377BE"/>
    <w:rsid w:val="00E3788A"/>
    <w:rsid w:val="00E40E41"/>
    <w:rsid w:val="00E41112"/>
    <w:rsid w:val="00E42F58"/>
    <w:rsid w:val="00E4362E"/>
    <w:rsid w:val="00E45A1E"/>
    <w:rsid w:val="00E553B4"/>
    <w:rsid w:val="00E577DB"/>
    <w:rsid w:val="00E6365C"/>
    <w:rsid w:val="00E636E0"/>
    <w:rsid w:val="00E63BCD"/>
    <w:rsid w:val="00E64C33"/>
    <w:rsid w:val="00E65E78"/>
    <w:rsid w:val="00E66296"/>
    <w:rsid w:val="00E67F56"/>
    <w:rsid w:val="00E75B83"/>
    <w:rsid w:val="00E77FC8"/>
    <w:rsid w:val="00E806F0"/>
    <w:rsid w:val="00E83ADD"/>
    <w:rsid w:val="00E85664"/>
    <w:rsid w:val="00E860BA"/>
    <w:rsid w:val="00E915CC"/>
    <w:rsid w:val="00E9432B"/>
    <w:rsid w:val="00EA7DC3"/>
    <w:rsid w:val="00EB41E2"/>
    <w:rsid w:val="00EB5356"/>
    <w:rsid w:val="00EB7086"/>
    <w:rsid w:val="00EC2969"/>
    <w:rsid w:val="00EC2D28"/>
    <w:rsid w:val="00EC6950"/>
    <w:rsid w:val="00ED09CE"/>
    <w:rsid w:val="00ED0FE0"/>
    <w:rsid w:val="00ED23FD"/>
    <w:rsid w:val="00ED529A"/>
    <w:rsid w:val="00ED6D44"/>
    <w:rsid w:val="00ED75A7"/>
    <w:rsid w:val="00EE1516"/>
    <w:rsid w:val="00EE1C30"/>
    <w:rsid w:val="00EF170E"/>
    <w:rsid w:val="00EF1EE3"/>
    <w:rsid w:val="00EF33EC"/>
    <w:rsid w:val="00EF53BE"/>
    <w:rsid w:val="00F01458"/>
    <w:rsid w:val="00F01D99"/>
    <w:rsid w:val="00F04D8F"/>
    <w:rsid w:val="00F069B2"/>
    <w:rsid w:val="00F102C2"/>
    <w:rsid w:val="00F11CFD"/>
    <w:rsid w:val="00F133FA"/>
    <w:rsid w:val="00F174B8"/>
    <w:rsid w:val="00F1756D"/>
    <w:rsid w:val="00F17A7F"/>
    <w:rsid w:val="00F17AE5"/>
    <w:rsid w:val="00F22CD7"/>
    <w:rsid w:val="00F31117"/>
    <w:rsid w:val="00F335F3"/>
    <w:rsid w:val="00F3737E"/>
    <w:rsid w:val="00F4182F"/>
    <w:rsid w:val="00F477A5"/>
    <w:rsid w:val="00F47874"/>
    <w:rsid w:val="00F50029"/>
    <w:rsid w:val="00F511FD"/>
    <w:rsid w:val="00F545A3"/>
    <w:rsid w:val="00F62A55"/>
    <w:rsid w:val="00F712AB"/>
    <w:rsid w:val="00F73C6F"/>
    <w:rsid w:val="00F750FB"/>
    <w:rsid w:val="00F7553E"/>
    <w:rsid w:val="00F8156A"/>
    <w:rsid w:val="00F81956"/>
    <w:rsid w:val="00F83BE1"/>
    <w:rsid w:val="00F8421B"/>
    <w:rsid w:val="00F847CE"/>
    <w:rsid w:val="00F85454"/>
    <w:rsid w:val="00F86488"/>
    <w:rsid w:val="00F93E81"/>
    <w:rsid w:val="00FA6490"/>
    <w:rsid w:val="00FB1524"/>
    <w:rsid w:val="00FB3A8B"/>
    <w:rsid w:val="00FB3FDC"/>
    <w:rsid w:val="00FB5EB0"/>
    <w:rsid w:val="00FB614E"/>
    <w:rsid w:val="00FB654A"/>
    <w:rsid w:val="00FC1759"/>
    <w:rsid w:val="00FC207C"/>
    <w:rsid w:val="00FD17BA"/>
    <w:rsid w:val="00FD43A1"/>
    <w:rsid w:val="00FD4C3C"/>
    <w:rsid w:val="00FD737F"/>
    <w:rsid w:val="00FF42D7"/>
    <w:rsid w:val="00FF59A9"/>
    <w:rsid w:val="00FF68F2"/>
    <w:rsid w:val="00FF7156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FB"/>
  </w:style>
  <w:style w:type="paragraph" w:styleId="2">
    <w:name w:val="heading 2"/>
    <w:basedOn w:val="a"/>
    <w:next w:val="a"/>
    <w:link w:val="20"/>
    <w:qFormat/>
    <w:rsid w:val="00D66179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6C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0C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66179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7">
    <w:name w:val="No Spacing"/>
    <w:link w:val="a8"/>
    <w:uiPriority w:val="1"/>
    <w:qFormat/>
    <w:rsid w:val="000C6682"/>
    <w:pPr>
      <w:spacing w:after="0" w:line="240" w:lineRule="auto"/>
    </w:pPr>
  </w:style>
  <w:style w:type="paragraph" w:styleId="a9">
    <w:name w:val="Body Text"/>
    <w:basedOn w:val="a"/>
    <w:link w:val="aa"/>
    <w:rsid w:val="001729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729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aliases w:val="Знак"/>
    <w:basedOn w:val="a"/>
    <w:link w:val="ac"/>
    <w:rsid w:val="0017295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aliases w:val="Знак Знак"/>
    <w:basedOn w:val="a0"/>
    <w:link w:val="ab"/>
    <w:rsid w:val="001729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72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29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d">
    <w:name w:val="Ñîäåðæ"/>
    <w:basedOn w:val="a"/>
    <w:rsid w:val="0017295A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шрифт абзаца1"/>
    <w:rsid w:val="00F750FB"/>
  </w:style>
  <w:style w:type="character" w:customStyle="1" w:styleId="a8">
    <w:name w:val="Без интервала Знак"/>
    <w:basedOn w:val="a0"/>
    <w:link w:val="a7"/>
    <w:uiPriority w:val="1"/>
    <w:rsid w:val="00F750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64203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E2BD3-E7AA-4A16-B26D-7B904272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5490</Words>
  <Characters>31297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6</cp:revision>
  <cp:lastPrinted>2020-10-13T10:55:00Z</cp:lastPrinted>
  <dcterms:created xsi:type="dcterms:W3CDTF">2020-01-21T11:44:00Z</dcterms:created>
  <dcterms:modified xsi:type="dcterms:W3CDTF">2020-10-13T10:59:00Z</dcterms:modified>
</cp:coreProperties>
</file>