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CB2C44" w:rsidP="00CB2C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10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 w:rsidRPr="00CB2C44">
              <w:rPr>
                <w:b/>
                <w:sz w:val="24"/>
                <w:szCs w:val="24"/>
                <w:lang w:eastAsia="en-US"/>
              </w:rPr>
              <w:t>1</w:t>
            </w:r>
            <w:r w:rsidR="00282C72" w:rsidRPr="00CB2C44">
              <w:rPr>
                <w:b/>
                <w:sz w:val="24"/>
                <w:szCs w:val="24"/>
                <w:lang w:eastAsia="en-US"/>
              </w:rPr>
              <w:t>0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.201</w:t>
            </w:r>
            <w:r w:rsidR="00114CEF" w:rsidRPr="00CB2C44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860963" w:rsidP="00CB2C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CB2C44" w:rsidRPr="00CB2C44">
              <w:rPr>
                <w:b/>
                <w:sz w:val="24"/>
                <w:szCs w:val="24"/>
                <w:lang w:eastAsia="en-US"/>
              </w:rPr>
              <w:t>98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44B0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 xml:space="preserve">решением Собрания депутатов от </w:t>
      </w:r>
      <w:r w:rsidR="001620A9">
        <w:rPr>
          <w:rStyle w:val="FontStyle23"/>
          <w:sz w:val="24"/>
          <w:szCs w:val="24"/>
        </w:rPr>
        <w:t>26</w:t>
      </w:r>
      <w:r>
        <w:rPr>
          <w:rStyle w:val="FontStyle23"/>
          <w:sz w:val="24"/>
          <w:szCs w:val="24"/>
        </w:rPr>
        <w:t>.</w:t>
      </w:r>
      <w:r w:rsidR="008601C7">
        <w:rPr>
          <w:rStyle w:val="FontStyle23"/>
          <w:sz w:val="24"/>
          <w:szCs w:val="24"/>
        </w:rPr>
        <w:t>0</w:t>
      </w:r>
      <w:r w:rsidR="001620A9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>.201</w:t>
      </w:r>
      <w:r w:rsidR="008601C7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№</w:t>
      </w:r>
      <w:r w:rsidR="001620A9">
        <w:rPr>
          <w:rStyle w:val="FontStyle23"/>
          <w:sz w:val="24"/>
          <w:szCs w:val="24"/>
        </w:rPr>
        <w:t xml:space="preserve"> 101</w:t>
      </w:r>
      <w:r>
        <w:rPr>
          <w:rStyle w:val="FontStyle23"/>
          <w:sz w:val="24"/>
          <w:szCs w:val="24"/>
        </w:rPr>
        <w:t xml:space="preserve"> «О</w:t>
      </w:r>
      <w:r w:rsidR="008601C7">
        <w:rPr>
          <w:rStyle w:val="FontStyle23"/>
          <w:sz w:val="24"/>
          <w:szCs w:val="24"/>
        </w:rPr>
        <w:t xml:space="preserve"> внесении  изменений </w:t>
      </w:r>
      <w:r w:rsidR="00AE6F0D">
        <w:rPr>
          <w:rStyle w:val="FontStyle23"/>
          <w:sz w:val="24"/>
          <w:szCs w:val="24"/>
        </w:rPr>
        <w:t>в</w:t>
      </w:r>
      <w:r>
        <w:rPr>
          <w:rStyle w:val="FontStyle23"/>
          <w:sz w:val="24"/>
          <w:szCs w:val="24"/>
        </w:rPr>
        <w:t xml:space="preserve"> бюджет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Калини</w:t>
      </w:r>
      <w:r w:rsidRPr="008308E8">
        <w:rPr>
          <w:rStyle w:val="afffff3"/>
          <w:b w:val="0"/>
          <w:bCs/>
          <w:sz w:val="24"/>
          <w:szCs w:val="24"/>
        </w:rPr>
        <w:t xml:space="preserve">нского  </w:t>
      </w:r>
      <w:r w:rsidRPr="008308E8">
        <w:rPr>
          <w:rStyle w:val="FontStyle23"/>
          <w:sz w:val="24"/>
          <w:szCs w:val="24"/>
        </w:rPr>
        <w:t>сельского поселения</w:t>
      </w:r>
      <w:r>
        <w:rPr>
          <w:rStyle w:val="FontStyle23"/>
          <w:sz w:val="24"/>
          <w:szCs w:val="24"/>
        </w:rPr>
        <w:t xml:space="preserve"> Ремонтненского района на </w:t>
      </w:r>
      <w:r w:rsidRPr="008308E8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>19 год</w:t>
      </w:r>
      <w:r w:rsidRPr="008308E8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и на плановый период 2020 и 2021 годов»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  <w:bookmarkStart w:id="0" w:name="_GoBack"/>
      <w:bookmarkEnd w:id="0"/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  <w:r w:rsidRPr="001D0022">
        <w:rPr>
          <w:color w:val="FF0000"/>
          <w:sz w:val="22"/>
          <w:szCs w:val="22"/>
        </w:rPr>
        <w:t xml:space="preserve"> </w:t>
      </w:r>
      <w:r w:rsidR="00CB2C44" w:rsidRPr="00CB2C44">
        <w:rPr>
          <w:sz w:val="22"/>
          <w:szCs w:val="22"/>
        </w:rPr>
        <w:t>от</w:t>
      </w:r>
      <w:r w:rsidRPr="00CB2C44">
        <w:rPr>
          <w:sz w:val="22"/>
          <w:szCs w:val="22"/>
        </w:rPr>
        <w:t> </w:t>
      </w:r>
      <w:r w:rsidR="00CB2C44" w:rsidRPr="00CB2C44">
        <w:rPr>
          <w:sz w:val="22"/>
          <w:szCs w:val="22"/>
        </w:rPr>
        <w:t>10</w:t>
      </w:r>
      <w:r w:rsidRPr="00CB2C44">
        <w:rPr>
          <w:sz w:val="22"/>
          <w:szCs w:val="22"/>
        </w:rPr>
        <w:t>.</w:t>
      </w:r>
      <w:r w:rsidR="00CB2C44" w:rsidRPr="00CB2C44">
        <w:rPr>
          <w:sz w:val="22"/>
          <w:szCs w:val="22"/>
        </w:rPr>
        <w:t>1</w:t>
      </w:r>
      <w:r w:rsidR="002B54D5" w:rsidRPr="00CB2C44">
        <w:rPr>
          <w:sz w:val="22"/>
          <w:szCs w:val="22"/>
        </w:rPr>
        <w:t>0</w:t>
      </w:r>
      <w:r w:rsidRPr="00CB2C44">
        <w:rPr>
          <w:sz w:val="22"/>
          <w:szCs w:val="22"/>
        </w:rPr>
        <w:t>.201</w:t>
      </w:r>
      <w:r w:rsidR="002B54D5" w:rsidRPr="00CB2C44">
        <w:rPr>
          <w:sz w:val="22"/>
          <w:szCs w:val="22"/>
        </w:rPr>
        <w:t xml:space="preserve">9 № </w:t>
      </w:r>
      <w:r w:rsidR="00CB2C44" w:rsidRPr="00CB2C44">
        <w:rPr>
          <w:sz w:val="22"/>
          <w:szCs w:val="22"/>
        </w:rPr>
        <w:t>98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1620A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30</w:t>
                  </w:r>
                  <w:r w:rsidR="001620A9">
                    <w:rPr>
                      <w:kern w:val="2"/>
                      <w:sz w:val="24"/>
                      <w:szCs w:val="24"/>
                    </w:rPr>
                    <w:t>20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46409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64093">
                    <w:rPr>
                      <w:kern w:val="2"/>
                      <w:sz w:val="24"/>
                      <w:szCs w:val="24"/>
                    </w:rPr>
                    <w:t xml:space="preserve">  80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F41B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64093">
                    <w:rPr>
                      <w:kern w:val="2"/>
                      <w:sz w:val="24"/>
                      <w:szCs w:val="24"/>
                    </w:rPr>
                    <w:t xml:space="preserve">  8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810C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1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20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20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0C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300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A1C6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A1C6A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220E1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>300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20E18">
                    <w:rPr>
                      <w:kern w:val="2"/>
                      <w:sz w:val="24"/>
                      <w:szCs w:val="24"/>
                    </w:rPr>
                    <w:t xml:space="preserve">   300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  <w:vMerge w:val="restart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  <w:vMerge w:val="restart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74E32" w:rsidRPr="005F6AEA" w:rsidRDefault="00974E32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A76B8">
              <w:rPr>
                <w:kern w:val="2"/>
                <w:sz w:val="24"/>
                <w:szCs w:val="24"/>
              </w:rPr>
              <w:t>30</w:t>
            </w:r>
            <w:r w:rsidR="0046409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,</w:t>
            </w:r>
            <w:r w:rsidR="004A76B8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974E32" w:rsidRPr="0083357C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974E32" w:rsidRDefault="00974E32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974E32" w:rsidRPr="0083357C" w:rsidRDefault="00974E32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Default="00974E32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974E32" w:rsidRDefault="00974E32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974E32" w:rsidRPr="0083357C" w:rsidRDefault="00782207" w:rsidP="00464093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464093">
              <w:rPr>
                <w:kern w:val="2"/>
                <w:sz w:val="24"/>
                <w:szCs w:val="24"/>
              </w:rPr>
              <w:t xml:space="preserve">  80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Default="00974E32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974E32" w:rsidRPr="0083357C" w:rsidRDefault="00974E32" w:rsidP="0046409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</w:t>
            </w:r>
            <w:r w:rsidR="00464093">
              <w:rPr>
                <w:kern w:val="2"/>
                <w:sz w:val="24"/>
                <w:szCs w:val="24"/>
              </w:rPr>
              <w:t xml:space="preserve">  </w:t>
            </w:r>
            <w:r w:rsidR="00782207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64093">
              <w:rPr>
                <w:kern w:val="2"/>
                <w:sz w:val="24"/>
                <w:szCs w:val="24"/>
              </w:rPr>
              <w:t>80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974E32" w:rsidRPr="0083357C" w:rsidRDefault="00782207" w:rsidP="00782207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120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Pr="0083357C" w:rsidRDefault="00974E32" w:rsidP="00782207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8220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974E32" w:rsidRPr="0083357C" w:rsidRDefault="00974E32" w:rsidP="00782207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782207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</w:t>
            </w:r>
            <w:r w:rsidR="00782207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,</w:t>
            </w:r>
            <w:r w:rsidR="0078220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974E32" w:rsidRPr="0083357C" w:rsidRDefault="00782207" w:rsidP="00782207">
            <w:r>
              <w:rPr>
                <w:kern w:val="2"/>
                <w:sz w:val="24"/>
                <w:szCs w:val="24"/>
              </w:rPr>
              <w:t xml:space="preserve">  </w:t>
            </w:r>
            <w:r w:rsidR="00974E32" w:rsidRPr="0083357C">
              <w:rPr>
                <w:kern w:val="2"/>
                <w:sz w:val="24"/>
                <w:szCs w:val="24"/>
              </w:rPr>
              <w:t xml:space="preserve"> </w:t>
            </w:r>
            <w:r w:rsidR="00974E32">
              <w:rPr>
                <w:kern w:val="2"/>
                <w:sz w:val="24"/>
                <w:szCs w:val="24"/>
              </w:rPr>
              <w:t xml:space="preserve">   1</w:t>
            </w:r>
            <w:r>
              <w:rPr>
                <w:kern w:val="2"/>
                <w:sz w:val="24"/>
                <w:szCs w:val="24"/>
              </w:rPr>
              <w:t>20</w:t>
            </w:r>
            <w:r w:rsidR="00974E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  <w:r w:rsidR="00974E32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974E32" w:rsidRPr="0083357C" w:rsidRDefault="00974E32" w:rsidP="0078220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782207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782207">
            <w:r>
              <w:rPr>
                <w:kern w:val="2"/>
                <w:sz w:val="24"/>
                <w:szCs w:val="24"/>
              </w:rPr>
              <w:t xml:space="preserve">   </w:t>
            </w:r>
            <w:r w:rsidR="00782207">
              <w:rPr>
                <w:kern w:val="2"/>
                <w:sz w:val="24"/>
                <w:szCs w:val="24"/>
              </w:rPr>
              <w:t xml:space="preserve"> 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A81998">
              <w:rPr>
                <w:kern w:val="2"/>
                <w:sz w:val="24"/>
                <w:szCs w:val="24"/>
              </w:rPr>
              <w:t xml:space="preserve"> 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</w:t>
            </w:r>
            <w:r w:rsidR="00A81998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</w:t>
            </w:r>
            <w:r w:rsidR="00A81998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A81998">
              <w:rPr>
                <w:kern w:val="2"/>
                <w:sz w:val="24"/>
                <w:szCs w:val="24"/>
              </w:rPr>
              <w:t>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974E32" w:rsidRPr="005F6AEA" w:rsidTr="00974E32">
        <w:tc>
          <w:tcPr>
            <w:tcW w:w="2561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74E32" w:rsidRPr="005F6AEA" w:rsidRDefault="00974E32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974E32" w:rsidRPr="0083357C" w:rsidRDefault="00974E32" w:rsidP="00A81998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974E32" w:rsidRPr="0083357C" w:rsidRDefault="00974E32" w:rsidP="00A81998">
            <w:r>
              <w:rPr>
                <w:kern w:val="2"/>
                <w:sz w:val="24"/>
                <w:szCs w:val="24"/>
              </w:rPr>
              <w:t xml:space="preserve">    </w:t>
            </w:r>
            <w:r w:rsidR="00A81998">
              <w:rPr>
                <w:kern w:val="2"/>
                <w:sz w:val="24"/>
                <w:szCs w:val="24"/>
              </w:rPr>
              <w:t xml:space="preserve">  300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A32C2D">
        <w:tc>
          <w:tcPr>
            <w:tcW w:w="193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9041A5" w:rsidP="002E42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2E420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2E420B" w:rsidP="00662CB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80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Pr="006D2873" w:rsidRDefault="009041A5" w:rsidP="00A32C2D">
            <w:pPr>
              <w:rPr>
                <w:color w:val="000000" w:themeColor="text1"/>
                <w:sz w:val="24"/>
                <w:szCs w:val="24"/>
              </w:rPr>
            </w:pP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hideMark/>
          </w:tcPr>
          <w:p w:rsidR="009041A5" w:rsidRPr="006D2873" w:rsidRDefault="009041A5" w:rsidP="00A32C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9041A5" w:rsidP="002E42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2E420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2E420B" w:rsidP="00662CB6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80</w:t>
            </w:r>
            <w:r w:rsidR="009041A5"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9041A5" w:rsidRPr="006D2873" w:rsidRDefault="009041A5" w:rsidP="002E420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2E420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2E420B" w:rsidP="002E420B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80</w:t>
            </w:r>
            <w:r w:rsidR="009041A5"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9041A5" w:rsidRPr="006D2873" w:rsidRDefault="009041A5" w:rsidP="002E420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2E420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19" w:type="dxa"/>
            <w:hideMark/>
          </w:tcPr>
          <w:p w:rsidR="009041A5" w:rsidRDefault="00807C6E" w:rsidP="002E420B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</w:t>
            </w:r>
            <w:r w:rsidR="002E420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  <w:r w:rsidR="009041A5"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9" w:type="dxa"/>
            <w:hideMark/>
          </w:tcPr>
          <w:p w:rsidR="009041A5" w:rsidRDefault="009041A5" w:rsidP="00A32C2D"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816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  <w:hideMark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6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18" w:type="dxa"/>
          </w:tcPr>
          <w:p w:rsidR="009041A5" w:rsidRDefault="009041A5" w:rsidP="00A32C2D"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E25A20" w:rsidRDefault="009041A5" w:rsidP="009041A5">
      <w:pPr>
        <w:tabs>
          <w:tab w:val="left" w:pos="11550"/>
        </w:tabs>
      </w:pPr>
      <w:r w:rsidRPr="006D2873">
        <w:rPr>
          <w:sz w:val="24"/>
          <w:szCs w:val="24"/>
        </w:rPr>
        <w:tab/>
      </w:r>
      <w:r w:rsidRPr="00E25A20">
        <w:t xml:space="preserve">Приложение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A32C2D">
        <w:trPr>
          <w:tblHeader/>
        </w:trPr>
        <w:tc>
          <w:tcPr>
            <w:tcW w:w="194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041A5" w:rsidRPr="006D2873" w:rsidTr="00A32C2D">
        <w:tc>
          <w:tcPr>
            <w:tcW w:w="1945" w:type="dxa"/>
            <w:vMerge w:val="restart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Муниципальная </w:t>
            </w:r>
            <w:r w:rsidRPr="006D2873">
              <w:rPr>
                <w:kern w:val="2"/>
                <w:sz w:val="24"/>
                <w:szCs w:val="24"/>
              </w:rPr>
              <w:lastRenderedPageBreak/>
              <w:t>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9041A5" w:rsidRPr="006D2873" w:rsidRDefault="009041A5" w:rsidP="00807C6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807C6E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9041A5" w:rsidRDefault="00807C6E" w:rsidP="00662CB6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80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45" w:type="dxa"/>
            <w:vMerge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9041A5" w:rsidRPr="006D2873" w:rsidRDefault="009041A5" w:rsidP="00807C6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807C6E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9041A5" w:rsidRDefault="00807C6E" w:rsidP="00662CB6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80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c>
          <w:tcPr>
            <w:tcW w:w="1945" w:type="dxa"/>
            <w:vMerge w:val="restart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9041A5" w:rsidRPr="006D2873" w:rsidRDefault="009041A5" w:rsidP="00807C6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807C6E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  <w:hideMark/>
          </w:tcPr>
          <w:p w:rsidR="009041A5" w:rsidRDefault="00807C6E" w:rsidP="00662CB6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80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041A5" w:rsidRPr="006D2873" w:rsidTr="00A32C2D">
        <w:trPr>
          <w:trHeight w:val="936"/>
        </w:trPr>
        <w:tc>
          <w:tcPr>
            <w:tcW w:w="1945" w:type="dxa"/>
            <w:vMerge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9041A5" w:rsidRPr="006D2873" w:rsidRDefault="009041A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9041A5" w:rsidRPr="006D2873" w:rsidRDefault="009041A5" w:rsidP="00807C6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</w:t>
            </w:r>
            <w:r w:rsidR="00807C6E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926" w:type="dxa"/>
            <w:hideMark/>
          </w:tcPr>
          <w:p w:rsidR="009041A5" w:rsidRDefault="00807C6E" w:rsidP="00662CB6"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 80</w:t>
            </w:r>
            <w:r w:rsidR="009041A5"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</w:tcPr>
          <w:p w:rsidR="009041A5" w:rsidRDefault="009041A5" w:rsidP="00A32C2D"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120,0</w:t>
            </w:r>
          </w:p>
        </w:tc>
        <w:tc>
          <w:tcPr>
            <w:tcW w:w="926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29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4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5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  <w:hideMark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923" w:type="dxa"/>
          </w:tcPr>
          <w:p w:rsidR="009041A5" w:rsidRDefault="009041A5" w:rsidP="00A32C2D"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53782"/>
    <w:rsid w:val="00114CEF"/>
    <w:rsid w:val="00115717"/>
    <w:rsid w:val="001620A9"/>
    <w:rsid w:val="001B360A"/>
    <w:rsid w:val="00220E18"/>
    <w:rsid w:val="00237674"/>
    <w:rsid w:val="00282C72"/>
    <w:rsid w:val="002B54D5"/>
    <w:rsid w:val="002C2FA1"/>
    <w:rsid w:val="002E420B"/>
    <w:rsid w:val="003304FB"/>
    <w:rsid w:val="003810C0"/>
    <w:rsid w:val="00391C59"/>
    <w:rsid w:val="003944B0"/>
    <w:rsid w:val="003A1C6A"/>
    <w:rsid w:val="003E0388"/>
    <w:rsid w:val="00464093"/>
    <w:rsid w:val="004800D5"/>
    <w:rsid w:val="004A76B8"/>
    <w:rsid w:val="004E73A0"/>
    <w:rsid w:val="005A716A"/>
    <w:rsid w:val="005C1637"/>
    <w:rsid w:val="005F5812"/>
    <w:rsid w:val="00602B72"/>
    <w:rsid w:val="00604DE2"/>
    <w:rsid w:val="00642302"/>
    <w:rsid w:val="00662CB6"/>
    <w:rsid w:val="006820C1"/>
    <w:rsid w:val="006A6BD3"/>
    <w:rsid w:val="006F278A"/>
    <w:rsid w:val="00764886"/>
    <w:rsid w:val="00782207"/>
    <w:rsid w:val="007A6CA2"/>
    <w:rsid w:val="007C1012"/>
    <w:rsid w:val="007F6B6F"/>
    <w:rsid w:val="00804C18"/>
    <w:rsid w:val="00807C6E"/>
    <w:rsid w:val="00812418"/>
    <w:rsid w:val="008601C7"/>
    <w:rsid w:val="00860963"/>
    <w:rsid w:val="009041A5"/>
    <w:rsid w:val="009330C8"/>
    <w:rsid w:val="00974E32"/>
    <w:rsid w:val="009D3448"/>
    <w:rsid w:val="00A101CA"/>
    <w:rsid w:val="00A417B5"/>
    <w:rsid w:val="00A734E6"/>
    <w:rsid w:val="00A81998"/>
    <w:rsid w:val="00AB2343"/>
    <w:rsid w:val="00AC3F3A"/>
    <w:rsid w:val="00AE6F0D"/>
    <w:rsid w:val="00BD21A7"/>
    <w:rsid w:val="00BF4E1B"/>
    <w:rsid w:val="00C11ADE"/>
    <w:rsid w:val="00C326A7"/>
    <w:rsid w:val="00C33C6B"/>
    <w:rsid w:val="00C74B91"/>
    <w:rsid w:val="00CB2C44"/>
    <w:rsid w:val="00CF41B9"/>
    <w:rsid w:val="00D72B1D"/>
    <w:rsid w:val="00DC0AF4"/>
    <w:rsid w:val="00E80954"/>
    <w:rsid w:val="00E8341F"/>
    <w:rsid w:val="00ED5BBA"/>
    <w:rsid w:val="00F03AC5"/>
    <w:rsid w:val="00F3114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AF2A-FA73-4376-87F4-87A2DD0F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2019-04-30T16:39:00Z</cp:lastPrinted>
  <dcterms:created xsi:type="dcterms:W3CDTF">2019-01-23T12:00:00Z</dcterms:created>
  <dcterms:modified xsi:type="dcterms:W3CDTF">2019-10-10T06:56:00Z</dcterms:modified>
</cp:coreProperties>
</file>