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EFD" w:rsidRPr="00F76811" w:rsidRDefault="00EC0EFD" w:rsidP="00EC0EFD">
      <w:pPr>
        <w:pStyle w:val="a9"/>
        <w:spacing w:line="276" w:lineRule="auto"/>
        <w:jc w:val="center"/>
        <w:rPr>
          <w:rFonts w:ascii="Times New Roman" w:hAnsi="Times New Roman"/>
        </w:rPr>
      </w:pPr>
      <w:r w:rsidRPr="00F76811">
        <w:rPr>
          <w:rFonts w:ascii="Times New Roman" w:hAnsi="Times New Roman"/>
          <w:noProof/>
          <w:lang w:val="ru-RU" w:eastAsia="ru-RU" w:bidi="ar-SA"/>
        </w:rPr>
        <w:drawing>
          <wp:inline distT="0" distB="0" distL="0" distR="0">
            <wp:extent cx="723900" cy="8001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723900" cy="800100"/>
                    </a:xfrm>
                    <a:prstGeom prst="rect">
                      <a:avLst/>
                    </a:prstGeom>
                    <a:noFill/>
                    <a:ln w="9525">
                      <a:noFill/>
                      <a:miter lim="800000"/>
                      <a:headEnd/>
                      <a:tailEnd/>
                    </a:ln>
                  </pic:spPr>
                </pic:pic>
              </a:graphicData>
            </a:graphic>
          </wp:inline>
        </w:drawing>
      </w:r>
    </w:p>
    <w:p w:rsidR="00EC0EFD" w:rsidRPr="00F76811" w:rsidRDefault="00EC0EFD" w:rsidP="00EC0EFD">
      <w:pPr>
        <w:pStyle w:val="a9"/>
        <w:spacing w:line="276" w:lineRule="auto"/>
        <w:jc w:val="center"/>
        <w:rPr>
          <w:rFonts w:ascii="Times New Roman" w:hAnsi="Times New Roman"/>
          <w:bCs/>
          <w:snapToGrid w:val="0"/>
        </w:rPr>
      </w:pPr>
    </w:p>
    <w:p w:rsidR="00EC0EFD" w:rsidRPr="00F76811" w:rsidRDefault="00EC0EFD" w:rsidP="00EC0EFD">
      <w:pPr>
        <w:pStyle w:val="a9"/>
        <w:spacing w:line="276" w:lineRule="auto"/>
        <w:jc w:val="center"/>
        <w:rPr>
          <w:rFonts w:ascii="Times New Roman" w:hAnsi="Times New Roman"/>
          <w:b/>
          <w:sz w:val="32"/>
          <w:szCs w:val="32"/>
          <w:lang w:val="ru-RU"/>
        </w:rPr>
      </w:pPr>
      <w:r w:rsidRPr="00F76811">
        <w:rPr>
          <w:rFonts w:ascii="Times New Roman" w:hAnsi="Times New Roman"/>
          <w:b/>
          <w:sz w:val="32"/>
          <w:szCs w:val="32"/>
          <w:lang w:val="ru-RU"/>
        </w:rPr>
        <w:t>АДМИНИСТРАЦИЯ</w:t>
      </w:r>
    </w:p>
    <w:p w:rsidR="00EC0EFD" w:rsidRPr="00F76811" w:rsidRDefault="00EC0EFD" w:rsidP="00EC0EFD">
      <w:pPr>
        <w:pStyle w:val="a9"/>
        <w:spacing w:line="276" w:lineRule="auto"/>
        <w:jc w:val="center"/>
        <w:rPr>
          <w:rFonts w:ascii="Times New Roman" w:hAnsi="Times New Roman"/>
          <w:b/>
          <w:sz w:val="32"/>
          <w:szCs w:val="32"/>
          <w:lang w:val="ru-RU"/>
        </w:rPr>
      </w:pPr>
      <w:r w:rsidRPr="00F76811">
        <w:rPr>
          <w:rFonts w:ascii="Times New Roman" w:hAnsi="Times New Roman"/>
          <w:b/>
          <w:sz w:val="32"/>
          <w:szCs w:val="32"/>
          <w:lang w:val="ru-RU"/>
        </w:rPr>
        <w:t>КАЛИНИНСКОГО  СЕЛЬСКОГО  ПОСЕЛЕНИЯ</w:t>
      </w:r>
    </w:p>
    <w:p w:rsidR="00EC0EFD" w:rsidRPr="00F76811" w:rsidRDefault="00F76811" w:rsidP="00EC0EFD">
      <w:pPr>
        <w:spacing w:line="276" w:lineRule="auto"/>
        <w:jc w:val="center"/>
        <w:rPr>
          <w:sz w:val="32"/>
          <w:szCs w:val="32"/>
        </w:rPr>
      </w:pPr>
      <w:r w:rsidRPr="00F76811">
        <w:rPr>
          <w:sz w:val="32"/>
          <w:szCs w:val="32"/>
        </w:rPr>
        <w:t>ПРОЕКТ</w:t>
      </w:r>
    </w:p>
    <w:p w:rsidR="00EC0EFD" w:rsidRPr="00F76811" w:rsidRDefault="00EC0EFD" w:rsidP="00EC0EFD">
      <w:pPr>
        <w:spacing w:line="276" w:lineRule="auto"/>
        <w:jc w:val="center"/>
        <w:rPr>
          <w:sz w:val="40"/>
          <w:szCs w:val="40"/>
        </w:rPr>
      </w:pPr>
      <w:r w:rsidRPr="00F76811">
        <w:rPr>
          <w:sz w:val="40"/>
          <w:szCs w:val="40"/>
        </w:rPr>
        <w:t>ПОСТАНОВЛЕНИЕ</w:t>
      </w:r>
    </w:p>
    <w:p w:rsidR="00EC0EFD" w:rsidRPr="00F76811" w:rsidRDefault="00EC0EFD" w:rsidP="00EC0EFD">
      <w:pPr>
        <w:spacing w:line="276" w:lineRule="auto"/>
        <w:rPr>
          <w:sz w:val="28"/>
          <w:szCs w:val="28"/>
        </w:rPr>
      </w:pPr>
      <w:r w:rsidRPr="00F76811">
        <w:rPr>
          <w:sz w:val="28"/>
          <w:szCs w:val="28"/>
        </w:rPr>
        <w:t xml:space="preserve">От  _______2015 года                    с. </w:t>
      </w:r>
      <w:proofErr w:type="gramStart"/>
      <w:r w:rsidRPr="00F76811">
        <w:rPr>
          <w:sz w:val="28"/>
          <w:szCs w:val="28"/>
        </w:rPr>
        <w:t>Большое</w:t>
      </w:r>
      <w:proofErr w:type="gramEnd"/>
      <w:r w:rsidRPr="00F76811">
        <w:rPr>
          <w:sz w:val="28"/>
          <w:szCs w:val="28"/>
        </w:rPr>
        <w:t xml:space="preserve"> Ремонтное                         № ____</w:t>
      </w:r>
    </w:p>
    <w:p w:rsidR="00615988" w:rsidRPr="00F76811" w:rsidRDefault="00615988" w:rsidP="00615988">
      <w:pPr>
        <w:autoSpaceDE w:val="0"/>
        <w:autoSpaceDN w:val="0"/>
        <w:adjustRightInd w:val="0"/>
        <w:jc w:val="both"/>
        <w:rPr>
          <w:b/>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tblGrid>
      <w:tr w:rsidR="00EC0EFD" w:rsidRPr="00F76811" w:rsidTr="00DD3EE2">
        <w:tc>
          <w:tcPr>
            <w:tcW w:w="4786" w:type="dxa"/>
          </w:tcPr>
          <w:p w:rsidR="00EC0EFD" w:rsidRPr="004E0177" w:rsidRDefault="00EC0EFD" w:rsidP="00EC0EFD">
            <w:pPr>
              <w:pStyle w:val="a9"/>
              <w:spacing w:line="276" w:lineRule="auto"/>
              <w:jc w:val="both"/>
              <w:rPr>
                <w:rFonts w:ascii="Times New Roman" w:hAnsi="Times New Roman"/>
                <w:b/>
                <w:sz w:val="24"/>
                <w:szCs w:val="24"/>
                <w:lang w:val="ru-RU"/>
              </w:rPr>
            </w:pPr>
            <w:r w:rsidRPr="004E0177">
              <w:rPr>
                <w:rFonts w:ascii="Times New Roman" w:hAnsi="Times New Roman"/>
                <w:b/>
                <w:sz w:val="24"/>
                <w:szCs w:val="24"/>
                <w:lang w:val="ru-RU"/>
              </w:rPr>
              <w:t>«Об утверждении административного регламента Администрации Калининского сельского  поселения по предоставлению муниципальной услуги «Предоставление градостроительного плана земельного участка»</w:t>
            </w:r>
          </w:p>
        </w:tc>
      </w:tr>
    </w:tbl>
    <w:p w:rsidR="00615988" w:rsidRPr="00F76811" w:rsidRDefault="00615988" w:rsidP="00615988">
      <w:pPr>
        <w:rPr>
          <w:b/>
          <w:sz w:val="24"/>
          <w:szCs w:val="24"/>
        </w:rPr>
      </w:pPr>
    </w:p>
    <w:p w:rsidR="00615988" w:rsidRPr="00F76811" w:rsidRDefault="00615988" w:rsidP="00EC0EFD">
      <w:pPr>
        <w:jc w:val="both"/>
        <w:rPr>
          <w:sz w:val="24"/>
          <w:szCs w:val="24"/>
        </w:rPr>
      </w:pPr>
      <w:r w:rsidRPr="00F76811">
        <w:rPr>
          <w:sz w:val="28"/>
          <w:szCs w:val="28"/>
        </w:rPr>
        <w:t xml:space="preserve">                              </w:t>
      </w:r>
      <w:r w:rsidRPr="00F76811">
        <w:rPr>
          <w:sz w:val="24"/>
          <w:szCs w:val="24"/>
        </w:rPr>
        <w:t>На основании  Федерального закона от 27.07.2010 № 210-ФЗ «Об организации предоставления государственных и  муниципальных услуг»,</w:t>
      </w:r>
      <w:r w:rsidR="00EC0EFD" w:rsidRPr="00F76811">
        <w:rPr>
          <w:sz w:val="24"/>
          <w:szCs w:val="24"/>
        </w:rPr>
        <w:t xml:space="preserve"> </w:t>
      </w:r>
      <w:r w:rsidRPr="00F76811">
        <w:rPr>
          <w:sz w:val="24"/>
          <w:szCs w:val="24"/>
        </w:rPr>
        <w:t>Федерального закона от 06.10.2003 № 131-ФЗ «Об общих  принципах организации местного  самоуправления в Российской Федерации» и Устава  Муниципального образования «Калининское сельское поселение»,</w:t>
      </w:r>
    </w:p>
    <w:p w:rsidR="00615988" w:rsidRPr="00F76811" w:rsidRDefault="00615988" w:rsidP="00615988">
      <w:pPr>
        <w:rPr>
          <w:sz w:val="24"/>
          <w:szCs w:val="24"/>
        </w:rPr>
      </w:pPr>
    </w:p>
    <w:p w:rsidR="00615988" w:rsidRPr="00F76811" w:rsidRDefault="00615988" w:rsidP="00615988">
      <w:pPr>
        <w:rPr>
          <w:sz w:val="24"/>
          <w:szCs w:val="24"/>
        </w:rPr>
      </w:pPr>
      <w:r w:rsidRPr="00F76811">
        <w:rPr>
          <w:sz w:val="24"/>
          <w:szCs w:val="24"/>
        </w:rPr>
        <w:t>ПОСТАНОВЛЯЮ:</w:t>
      </w:r>
    </w:p>
    <w:p w:rsidR="00615988" w:rsidRPr="00F76811" w:rsidRDefault="00615988" w:rsidP="00615988">
      <w:pPr>
        <w:rPr>
          <w:sz w:val="24"/>
          <w:szCs w:val="24"/>
        </w:rPr>
      </w:pPr>
    </w:p>
    <w:p w:rsidR="00EC0EFD" w:rsidRPr="00F76811" w:rsidRDefault="00EC0EFD" w:rsidP="00EC0EFD">
      <w:pPr>
        <w:pStyle w:val="a9"/>
        <w:spacing w:line="276" w:lineRule="auto"/>
        <w:ind w:firstLine="708"/>
        <w:jc w:val="both"/>
        <w:rPr>
          <w:rFonts w:ascii="Times New Roman" w:hAnsi="Times New Roman"/>
          <w:sz w:val="24"/>
          <w:szCs w:val="24"/>
          <w:lang w:val="ru-RU"/>
        </w:rPr>
      </w:pPr>
      <w:r w:rsidRPr="00F76811">
        <w:rPr>
          <w:rFonts w:ascii="Times New Roman" w:hAnsi="Times New Roman"/>
          <w:sz w:val="24"/>
          <w:szCs w:val="24"/>
          <w:lang w:val="ru-RU"/>
        </w:rPr>
        <w:t xml:space="preserve">1. Утвердить Административный регламент Администрации Калининского сельского поселения  по предоставлению муниципальной услуги  </w:t>
      </w:r>
      <w:r w:rsidRPr="004E0177">
        <w:rPr>
          <w:rFonts w:ascii="Times New Roman" w:hAnsi="Times New Roman"/>
          <w:sz w:val="24"/>
          <w:szCs w:val="24"/>
          <w:lang w:val="ru-RU"/>
        </w:rPr>
        <w:t>«Предоставление градостроительного плана земельного участка»</w:t>
      </w:r>
      <w:r w:rsidRPr="00F76811">
        <w:rPr>
          <w:rFonts w:ascii="Times New Roman" w:hAnsi="Times New Roman"/>
          <w:sz w:val="24"/>
          <w:szCs w:val="24"/>
          <w:lang w:val="ru-RU"/>
        </w:rPr>
        <w:t xml:space="preserve"> согласно приложению к данному постановлению.</w:t>
      </w:r>
    </w:p>
    <w:p w:rsidR="00EC0EFD" w:rsidRPr="00F76811" w:rsidRDefault="00EC0EFD" w:rsidP="00EC0EFD">
      <w:pPr>
        <w:pStyle w:val="a9"/>
        <w:spacing w:line="276" w:lineRule="auto"/>
        <w:ind w:firstLine="706"/>
        <w:jc w:val="both"/>
        <w:rPr>
          <w:rFonts w:ascii="Times New Roman" w:hAnsi="Times New Roman"/>
          <w:sz w:val="24"/>
          <w:szCs w:val="24"/>
          <w:lang w:val="ru-RU"/>
        </w:rPr>
      </w:pPr>
      <w:r w:rsidRPr="00F76811">
        <w:rPr>
          <w:rFonts w:ascii="Times New Roman" w:hAnsi="Times New Roman"/>
          <w:sz w:val="24"/>
          <w:szCs w:val="24"/>
          <w:lang w:val="ru-RU"/>
        </w:rPr>
        <w:t>2. Считать утратившим силу:</w:t>
      </w:r>
    </w:p>
    <w:p w:rsidR="00EC0EFD" w:rsidRPr="00F76811" w:rsidRDefault="00EC0EFD" w:rsidP="00EC0EFD">
      <w:pPr>
        <w:pStyle w:val="a9"/>
        <w:spacing w:line="276" w:lineRule="auto"/>
        <w:ind w:firstLine="706"/>
        <w:jc w:val="both"/>
        <w:rPr>
          <w:rFonts w:ascii="Times New Roman" w:hAnsi="Times New Roman"/>
          <w:sz w:val="24"/>
          <w:szCs w:val="24"/>
          <w:lang w:val="ru-RU"/>
        </w:rPr>
      </w:pPr>
      <w:r w:rsidRPr="00F76811">
        <w:rPr>
          <w:rFonts w:ascii="Times New Roman" w:hAnsi="Times New Roman"/>
          <w:sz w:val="24"/>
          <w:szCs w:val="24"/>
          <w:lang w:val="ru-RU"/>
        </w:rPr>
        <w:t>2.1. постановление администрации Калининского сельского поселения от 25.11.2013 г. № 134 «Об утверждении  Административного регламента Администрации Калининского сельского поселения   по предоставлению муниципальной услуги  «Подготовка, утверждение и выдача  градостроительного плана  земельного участка»;</w:t>
      </w:r>
    </w:p>
    <w:p w:rsidR="00EC0EFD" w:rsidRPr="00F76811" w:rsidRDefault="00EC0EFD" w:rsidP="00EC0EFD">
      <w:pPr>
        <w:pStyle w:val="a9"/>
        <w:spacing w:line="276" w:lineRule="auto"/>
        <w:ind w:firstLine="706"/>
        <w:jc w:val="both"/>
        <w:rPr>
          <w:rFonts w:ascii="Times New Roman" w:hAnsi="Times New Roman"/>
          <w:sz w:val="24"/>
          <w:szCs w:val="24"/>
          <w:lang w:val="ru-RU"/>
        </w:rPr>
      </w:pPr>
      <w:r w:rsidRPr="00F76811">
        <w:rPr>
          <w:rFonts w:ascii="Times New Roman" w:hAnsi="Times New Roman"/>
          <w:sz w:val="24"/>
          <w:szCs w:val="24"/>
          <w:lang w:val="ru-RU"/>
        </w:rPr>
        <w:t>2.2. постановление администрации Калининского сельского поселения от 04.12.2014 г. № 133 «О внесении изменений  в постановление  администрации  Калининского сельского поселения  от 25.11.2013 года № 134 « Об утверждении  Административного  регламента Администрации Калининского сельского поселения   по предоставлению муниципальной услуги «Подготовка, утверждение и выдача  градостроительного плана  земельного участка».</w:t>
      </w:r>
    </w:p>
    <w:p w:rsidR="00EC0EFD" w:rsidRPr="00F76811" w:rsidRDefault="00615988" w:rsidP="00EC0EFD">
      <w:pPr>
        <w:pStyle w:val="a9"/>
        <w:spacing w:line="276" w:lineRule="auto"/>
        <w:ind w:firstLine="706"/>
        <w:jc w:val="both"/>
        <w:rPr>
          <w:rFonts w:ascii="Times New Roman" w:hAnsi="Times New Roman"/>
          <w:sz w:val="24"/>
          <w:szCs w:val="24"/>
          <w:lang w:val="ru-RU"/>
        </w:rPr>
      </w:pPr>
      <w:r w:rsidRPr="00F76811">
        <w:rPr>
          <w:sz w:val="24"/>
          <w:szCs w:val="24"/>
          <w:lang w:val="ru-RU"/>
        </w:rPr>
        <w:t xml:space="preserve"> </w:t>
      </w:r>
      <w:r w:rsidR="00EC0EFD" w:rsidRPr="00F76811">
        <w:rPr>
          <w:rFonts w:ascii="Times New Roman" w:hAnsi="Times New Roman"/>
          <w:sz w:val="24"/>
          <w:szCs w:val="24"/>
          <w:lang w:val="ru-RU"/>
        </w:rPr>
        <w:t>3. Постановление  подлежит  обязательному размещению на официальном сайте  Администрации Калининского сельского поселения.</w:t>
      </w:r>
    </w:p>
    <w:p w:rsidR="00EC0EFD" w:rsidRPr="00F76811" w:rsidRDefault="00EC0EFD" w:rsidP="00EC0EFD">
      <w:pPr>
        <w:spacing w:line="276" w:lineRule="auto"/>
        <w:ind w:firstLine="706"/>
        <w:rPr>
          <w:sz w:val="24"/>
          <w:szCs w:val="24"/>
        </w:rPr>
      </w:pPr>
      <w:r w:rsidRPr="00F76811">
        <w:rPr>
          <w:sz w:val="24"/>
          <w:szCs w:val="24"/>
        </w:rPr>
        <w:t xml:space="preserve">4. </w:t>
      </w:r>
      <w:proofErr w:type="gramStart"/>
      <w:r w:rsidRPr="00F76811">
        <w:rPr>
          <w:sz w:val="24"/>
          <w:szCs w:val="24"/>
        </w:rPr>
        <w:t>Контроль за</w:t>
      </w:r>
      <w:proofErr w:type="gramEnd"/>
      <w:r w:rsidRPr="00F76811">
        <w:rPr>
          <w:sz w:val="24"/>
          <w:szCs w:val="24"/>
        </w:rPr>
        <w:t xml:space="preserve"> исполнением  настоящего постановления оставляю за собой.</w:t>
      </w:r>
    </w:p>
    <w:p w:rsidR="00EC0EFD" w:rsidRPr="00F76811" w:rsidRDefault="00EC0EFD" w:rsidP="00EC0EFD">
      <w:pPr>
        <w:pStyle w:val="a9"/>
        <w:spacing w:line="276" w:lineRule="auto"/>
        <w:ind w:firstLine="706"/>
        <w:rPr>
          <w:sz w:val="24"/>
          <w:szCs w:val="24"/>
          <w:lang w:val="ru-RU"/>
        </w:rPr>
      </w:pPr>
    </w:p>
    <w:p w:rsidR="00EC0EFD" w:rsidRPr="00F76811" w:rsidRDefault="00EC0EFD" w:rsidP="00EC0EFD">
      <w:pPr>
        <w:pStyle w:val="a9"/>
        <w:spacing w:line="276" w:lineRule="auto"/>
        <w:ind w:firstLine="706"/>
        <w:rPr>
          <w:sz w:val="24"/>
          <w:szCs w:val="24"/>
          <w:lang w:val="ru-RU"/>
        </w:rPr>
      </w:pPr>
    </w:p>
    <w:p w:rsidR="00EC0EFD" w:rsidRPr="00F76811" w:rsidRDefault="00EC0EFD" w:rsidP="00EC0EFD">
      <w:pPr>
        <w:pStyle w:val="a9"/>
        <w:spacing w:line="276" w:lineRule="auto"/>
        <w:ind w:firstLine="706"/>
        <w:rPr>
          <w:rStyle w:val="ad"/>
          <w:bCs w:val="0"/>
          <w:sz w:val="24"/>
          <w:szCs w:val="24"/>
          <w:lang w:val="ru-RU"/>
        </w:rPr>
      </w:pPr>
      <w:r w:rsidRPr="00F76811">
        <w:rPr>
          <w:sz w:val="24"/>
          <w:szCs w:val="24"/>
          <w:lang w:val="ru-RU"/>
        </w:rPr>
        <w:t xml:space="preserve"> </w:t>
      </w:r>
      <w:r w:rsidRPr="00F76811">
        <w:rPr>
          <w:rFonts w:ascii="Times New Roman" w:hAnsi="Times New Roman"/>
          <w:b/>
          <w:sz w:val="24"/>
          <w:szCs w:val="24"/>
          <w:lang w:val="ru-RU"/>
        </w:rPr>
        <w:t>Глава Калининского сельского поселения                                 Сухов И.И</w:t>
      </w:r>
      <w:r w:rsidRPr="00F76811">
        <w:rPr>
          <w:rStyle w:val="ad"/>
          <w:b w:val="0"/>
          <w:bCs w:val="0"/>
          <w:sz w:val="24"/>
          <w:szCs w:val="24"/>
          <w:lang w:val="ru-RU"/>
        </w:rPr>
        <w:t xml:space="preserve">                                                                                                               </w:t>
      </w:r>
    </w:p>
    <w:p w:rsidR="00EC0EFD" w:rsidRPr="00F76811" w:rsidRDefault="00BB3F51" w:rsidP="00EC0EFD">
      <w:r w:rsidRPr="00F76811">
        <w:t xml:space="preserve">                                                                                                                                              </w:t>
      </w:r>
    </w:p>
    <w:p w:rsidR="00EC0EFD" w:rsidRPr="00F76811" w:rsidRDefault="00EC0EFD" w:rsidP="00EC0EFD"/>
    <w:p w:rsidR="00EC0EFD" w:rsidRDefault="00EC0EFD" w:rsidP="00EC0EFD"/>
    <w:p w:rsidR="004E0177" w:rsidRDefault="004E0177" w:rsidP="00EC0EFD"/>
    <w:p w:rsidR="004E0177" w:rsidRPr="00F76811" w:rsidRDefault="004E0177" w:rsidP="00EC0EFD"/>
    <w:p w:rsidR="00EC0EFD" w:rsidRPr="00F76811" w:rsidRDefault="00BB3F51" w:rsidP="00EC0EFD">
      <w:pPr>
        <w:pStyle w:val="a9"/>
        <w:spacing w:line="276" w:lineRule="auto"/>
        <w:jc w:val="right"/>
        <w:rPr>
          <w:rStyle w:val="ad"/>
          <w:rFonts w:ascii="Times New Roman" w:hAnsi="Times New Roman"/>
          <w:b w:val="0"/>
          <w:bCs w:val="0"/>
          <w:sz w:val="20"/>
          <w:szCs w:val="20"/>
          <w:lang w:val="ru-RU"/>
        </w:rPr>
      </w:pPr>
      <w:r w:rsidRPr="00F76811">
        <w:rPr>
          <w:lang w:val="ru-RU"/>
        </w:rPr>
        <w:lastRenderedPageBreak/>
        <w:t xml:space="preserve">         </w:t>
      </w:r>
      <w:r w:rsidR="00EC0EFD" w:rsidRPr="00F76811">
        <w:rPr>
          <w:rStyle w:val="ad"/>
          <w:rFonts w:ascii="Times New Roman" w:hAnsi="Times New Roman"/>
          <w:b w:val="0"/>
          <w:bCs w:val="0"/>
          <w:sz w:val="20"/>
          <w:szCs w:val="20"/>
          <w:lang w:val="ru-RU"/>
        </w:rPr>
        <w:t xml:space="preserve">Приложение  </w:t>
      </w:r>
    </w:p>
    <w:p w:rsidR="00EC0EFD" w:rsidRPr="00F76811" w:rsidRDefault="00EC0EFD" w:rsidP="00EC0EFD">
      <w:pPr>
        <w:pStyle w:val="a9"/>
        <w:spacing w:line="276" w:lineRule="auto"/>
        <w:jc w:val="right"/>
        <w:rPr>
          <w:rStyle w:val="ad"/>
          <w:rFonts w:ascii="Times New Roman" w:hAnsi="Times New Roman"/>
          <w:b w:val="0"/>
          <w:bCs w:val="0"/>
          <w:sz w:val="20"/>
          <w:szCs w:val="20"/>
          <w:lang w:val="ru-RU"/>
        </w:rPr>
      </w:pPr>
      <w:r w:rsidRPr="00F76811">
        <w:rPr>
          <w:rStyle w:val="ad"/>
          <w:rFonts w:ascii="Times New Roman" w:hAnsi="Times New Roman"/>
          <w:b w:val="0"/>
          <w:bCs w:val="0"/>
          <w:sz w:val="20"/>
          <w:szCs w:val="20"/>
          <w:lang w:val="ru-RU"/>
        </w:rPr>
        <w:t xml:space="preserve">                                                                                                  к постановлению от _____</w:t>
      </w:r>
      <w:proofErr w:type="gramStart"/>
      <w:r w:rsidRPr="00F76811">
        <w:rPr>
          <w:rStyle w:val="ad"/>
          <w:rFonts w:ascii="Times New Roman" w:hAnsi="Times New Roman"/>
          <w:b w:val="0"/>
          <w:bCs w:val="0"/>
          <w:sz w:val="20"/>
          <w:szCs w:val="20"/>
          <w:lang w:val="ru-RU"/>
        </w:rPr>
        <w:t xml:space="preserve"> .</w:t>
      </w:r>
      <w:proofErr w:type="gramEnd"/>
      <w:r w:rsidRPr="00F76811">
        <w:rPr>
          <w:rStyle w:val="ad"/>
          <w:rFonts w:ascii="Times New Roman" w:hAnsi="Times New Roman"/>
          <w:b w:val="0"/>
          <w:bCs w:val="0"/>
          <w:sz w:val="20"/>
          <w:szCs w:val="20"/>
          <w:lang w:val="ru-RU"/>
        </w:rPr>
        <w:t>№ ___</w:t>
      </w:r>
    </w:p>
    <w:p w:rsidR="00BB3F51" w:rsidRPr="00F76811" w:rsidRDefault="00BB3F51" w:rsidP="00EC0EFD">
      <w:pPr>
        <w:rPr>
          <w:b/>
          <w:sz w:val="28"/>
          <w:szCs w:val="28"/>
        </w:rPr>
      </w:pPr>
    </w:p>
    <w:p w:rsidR="00EC0EFD" w:rsidRPr="00F76811" w:rsidRDefault="00EC0EFD" w:rsidP="00EC0EFD">
      <w:pPr>
        <w:pStyle w:val="ae"/>
        <w:spacing w:after="0" w:line="276" w:lineRule="auto"/>
        <w:jc w:val="center"/>
      </w:pPr>
      <w:r w:rsidRPr="00F76811">
        <w:rPr>
          <w:rStyle w:val="ad"/>
        </w:rPr>
        <w:t xml:space="preserve">Административный регламент </w:t>
      </w:r>
      <w:r w:rsidRPr="00F76811">
        <w:rPr>
          <w:b/>
          <w:bCs/>
        </w:rPr>
        <w:br/>
      </w:r>
      <w:r w:rsidRPr="00F76811">
        <w:rPr>
          <w:rStyle w:val="ad"/>
        </w:rPr>
        <w:t>по предоставлению  муниципальной услуги</w:t>
      </w:r>
      <w:r w:rsidRPr="00F76811">
        <w:rPr>
          <w:b/>
          <w:bCs/>
        </w:rPr>
        <w:br/>
      </w:r>
      <w:r w:rsidRPr="00F76811">
        <w:t>«</w:t>
      </w:r>
      <w:r w:rsidRPr="00F76811">
        <w:rPr>
          <w:b/>
        </w:rPr>
        <w:t>Предоставление градостроительного плана земельного участка</w:t>
      </w:r>
      <w:r w:rsidRPr="00F76811">
        <w:t>»</w:t>
      </w:r>
    </w:p>
    <w:p w:rsidR="00EC0EFD" w:rsidRPr="00F76811" w:rsidRDefault="00EC0EFD" w:rsidP="00EC0EFD">
      <w:pPr>
        <w:pStyle w:val="ae"/>
        <w:spacing w:after="0" w:line="276" w:lineRule="auto"/>
        <w:jc w:val="center"/>
        <w:rPr>
          <w:rStyle w:val="ad"/>
        </w:rPr>
      </w:pPr>
    </w:p>
    <w:p w:rsidR="00EC0EFD" w:rsidRPr="00F76811" w:rsidRDefault="00EC0EFD" w:rsidP="00EC0EFD">
      <w:pPr>
        <w:pStyle w:val="ae"/>
        <w:spacing w:after="0" w:line="276" w:lineRule="auto"/>
        <w:jc w:val="center"/>
      </w:pPr>
      <w:r w:rsidRPr="00F76811">
        <w:rPr>
          <w:rStyle w:val="ad"/>
        </w:rPr>
        <w:t>I. ОБЩИЕ ПОЛОЖЕНИЯ</w:t>
      </w:r>
    </w:p>
    <w:p w:rsidR="00BB3F51" w:rsidRPr="00F76811" w:rsidRDefault="00BB3F51" w:rsidP="00BB3F51">
      <w:pPr>
        <w:widowControl w:val="0"/>
        <w:spacing w:line="200" w:lineRule="atLeast"/>
        <w:ind w:firstLine="720"/>
        <w:jc w:val="both"/>
      </w:pPr>
    </w:p>
    <w:p w:rsidR="00BB3F51" w:rsidRPr="00F76811" w:rsidRDefault="00BB3F51" w:rsidP="004B1C68">
      <w:pPr>
        <w:pStyle w:val="a9"/>
        <w:widowControl w:val="0"/>
        <w:numPr>
          <w:ilvl w:val="1"/>
          <w:numId w:val="5"/>
        </w:numPr>
        <w:ind w:left="0" w:firstLine="567"/>
        <w:jc w:val="both"/>
        <w:rPr>
          <w:rFonts w:ascii="Times New Roman" w:hAnsi="Times New Roman"/>
          <w:sz w:val="24"/>
          <w:szCs w:val="24"/>
          <w:lang w:val="ru-RU"/>
        </w:rPr>
      </w:pPr>
      <w:r w:rsidRPr="00F76811">
        <w:rPr>
          <w:rFonts w:ascii="Times New Roman" w:hAnsi="Times New Roman"/>
          <w:bCs/>
          <w:sz w:val="24"/>
          <w:szCs w:val="24"/>
          <w:lang w:val="ru-RU"/>
        </w:rPr>
        <w:t>Административный регламент</w:t>
      </w:r>
      <w:r w:rsidRPr="00F76811">
        <w:rPr>
          <w:rFonts w:ascii="Times New Roman" w:hAnsi="Times New Roman"/>
          <w:b/>
          <w:bCs/>
          <w:sz w:val="24"/>
          <w:szCs w:val="24"/>
          <w:lang w:val="ru-RU"/>
        </w:rPr>
        <w:t xml:space="preserve"> </w:t>
      </w:r>
      <w:r w:rsidRPr="00F76811">
        <w:rPr>
          <w:rFonts w:ascii="Times New Roman" w:hAnsi="Times New Roman"/>
          <w:sz w:val="24"/>
          <w:szCs w:val="24"/>
          <w:lang w:val="ru-RU"/>
        </w:rPr>
        <w:t xml:space="preserve">предоставления Муниципальной услуги </w:t>
      </w:r>
      <w:r w:rsidR="00680C08" w:rsidRPr="00F76811">
        <w:rPr>
          <w:rFonts w:ascii="Times New Roman" w:hAnsi="Times New Roman"/>
          <w:sz w:val="24"/>
          <w:szCs w:val="24"/>
          <w:lang w:val="ru-RU"/>
        </w:rPr>
        <w:t>«Предоставление градостроительного плана земельного участка»</w:t>
      </w:r>
      <w:r w:rsidRPr="00F76811">
        <w:rPr>
          <w:rFonts w:ascii="Times New Roman" w:hAnsi="Times New Roman"/>
          <w:sz w:val="24"/>
          <w:szCs w:val="24"/>
          <w:lang w:val="ru-RU"/>
        </w:rPr>
        <w:t xml:space="preserve"> (далее — Административный регламент) разработан в целях повышения качества исполнения и доступности результатов предоставления услуг по </w:t>
      </w:r>
      <w:r w:rsidR="00680C08" w:rsidRPr="00F76811">
        <w:rPr>
          <w:rFonts w:ascii="Times New Roman" w:hAnsi="Times New Roman"/>
          <w:sz w:val="24"/>
          <w:szCs w:val="24"/>
          <w:lang w:val="ru-RU"/>
        </w:rPr>
        <w:t>предоставлению</w:t>
      </w:r>
      <w:r w:rsidRPr="00F76811">
        <w:rPr>
          <w:rFonts w:ascii="Times New Roman" w:hAnsi="Times New Roman"/>
          <w:sz w:val="24"/>
          <w:szCs w:val="24"/>
          <w:lang w:val="ru-RU"/>
        </w:rPr>
        <w:t xml:space="preserve"> градостроительных планов земельных участков (далее — Муниципальная услуга), определяет последовательность и сроки действий (Административные процедуры) должностных лиц при осуществлении полномочий по предоставлению услуги.</w:t>
      </w:r>
    </w:p>
    <w:p w:rsidR="008A3804" w:rsidRPr="00F76811" w:rsidRDefault="008A3804" w:rsidP="004B1C68">
      <w:pPr>
        <w:pStyle w:val="a9"/>
        <w:widowControl w:val="0"/>
        <w:numPr>
          <w:ilvl w:val="1"/>
          <w:numId w:val="5"/>
        </w:numPr>
        <w:ind w:left="0" w:firstLine="567"/>
        <w:jc w:val="both"/>
        <w:rPr>
          <w:rFonts w:ascii="Times New Roman" w:hAnsi="Times New Roman"/>
          <w:sz w:val="24"/>
          <w:szCs w:val="24"/>
          <w:lang w:val="ru-RU"/>
        </w:rPr>
      </w:pPr>
      <w:r w:rsidRPr="00F76811">
        <w:rPr>
          <w:rFonts w:ascii="Times New Roman" w:hAnsi="Times New Roman"/>
          <w:bCs/>
          <w:sz w:val="24"/>
          <w:szCs w:val="24"/>
          <w:shd w:val="clear" w:color="auto" w:fill="FFFFFF"/>
          <w:lang w:val="ru-RU"/>
        </w:rPr>
        <w:t>Градостроительный план земельного участка</w:t>
      </w:r>
      <w:r w:rsidRPr="00F76811">
        <w:rPr>
          <w:rFonts w:ascii="Times New Roman" w:hAnsi="Times New Roman"/>
          <w:sz w:val="24"/>
          <w:szCs w:val="24"/>
          <w:shd w:val="clear" w:color="auto" w:fill="FFFFFF"/>
        </w:rPr>
        <w:t> </w:t>
      </w:r>
      <w:r w:rsidRPr="00F76811">
        <w:rPr>
          <w:rFonts w:ascii="Times New Roman" w:hAnsi="Times New Roman"/>
          <w:sz w:val="24"/>
          <w:szCs w:val="24"/>
          <w:shd w:val="clear" w:color="auto" w:fill="FFFFFF"/>
          <w:lang w:val="ru-RU"/>
        </w:rPr>
        <w:t>— вид документации по планировке территории.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w:t>
      </w:r>
      <w:r w:rsidRPr="00F76811">
        <w:rPr>
          <w:rStyle w:val="apple-converted-space"/>
          <w:rFonts w:ascii="Times New Roman" w:hAnsi="Times New Roman"/>
          <w:sz w:val="24"/>
          <w:szCs w:val="24"/>
          <w:shd w:val="clear" w:color="auto" w:fill="FFFFFF"/>
        </w:rPr>
        <w:t> </w:t>
      </w:r>
      <w:hyperlink r:id="rId6" w:tooltip="Объект капитального строительства" w:history="1">
        <w:r w:rsidRPr="00F76811">
          <w:rPr>
            <w:rStyle w:val="af0"/>
            <w:rFonts w:ascii="Times New Roman" w:hAnsi="Times New Roman"/>
            <w:color w:val="auto"/>
            <w:sz w:val="24"/>
            <w:szCs w:val="24"/>
            <w:u w:val="none"/>
            <w:shd w:val="clear" w:color="auto" w:fill="FFFFFF"/>
            <w:lang w:val="ru-RU"/>
          </w:rPr>
          <w:t>объектов капитального строительства</w:t>
        </w:r>
      </w:hyperlink>
      <w:r w:rsidRPr="00F76811">
        <w:rPr>
          <w:rStyle w:val="apple-converted-space"/>
          <w:rFonts w:ascii="Times New Roman" w:hAnsi="Times New Roman"/>
          <w:sz w:val="24"/>
          <w:szCs w:val="24"/>
          <w:shd w:val="clear" w:color="auto" w:fill="FFFFFF"/>
        </w:rPr>
        <w:t> </w:t>
      </w:r>
      <w:r w:rsidRPr="00F76811">
        <w:rPr>
          <w:rFonts w:ascii="Times New Roman" w:hAnsi="Times New Roman"/>
          <w:sz w:val="24"/>
          <w:szCs w:val="24"/>
          <w:shd w:val="clear" w:color="auto" w:fill="FFFFFF"/>
          <w:lang w:val="ru-RU"/>
        </w:rPr>
        <w:t>(за исключением линейных объектов) земельным участка</w:t>
      </w:r>
      <w:r w:rsidR="00D20B6C" w:rsidRPr="00F76811">
        <w:rPr>
          <w:rFonts w:ascii="Times New Roman" w:hAnsi="Times New Roman"/>
          <w:sz w:val="24"/>
          <w:szCs w:val="24"/>
          <w:shd w:val="clear" w:color="auto" w:fill="FFFFFF"/>
          <w:lang w:val="ru-RU"/>
        </w:rPr>
        <w:t>м.</w:t>
      </w:r>
    </w:p>
    <w:p w:rsidR="00D20B6C" w:rsidRPr="00F76811" w:rsidRDefault="00D20B6C" w:rsidP="00D20B6C">
      <w:pPr>
        <w:pStyle w:val="a9"/>
        <w:widowControl w:val="0"/>
        <w:ind w:firstLine="567"/>
        <w:jc w:val="both"/>
        <w:rPr>
          <w:rFonts w:ascii="Times New Roman" w:hAnsi="Times New Roman"/>
          <w:sz w:val="24"/>
          <w:szCs w:val="24"/>
          <w:lang w:val="ru-RU"/>
        </w:rPr>
      </w:pPr>
      <w:r w:rsidRPr="00F76811">
        <w:rPr>
          <w:rFonts w:ascii="Times New Roman" w:hAnsi="Times New Roman"/>
          <w:sz w:val="24"/>
          <w:szCs w:val="24"/>
          <w:shd w:val="clear" w:color="auto" w:fill="FFFFFF"/>
          <w:lang w:val="ru-RU"/>
        </w:rPr>
        <w:t xml:space="preserve">Градостроительный план земельного участка выполняет информационную функцию: в нем должна быть консолидирована информация </w:t>
      </w:r>
      <w:proofErr w:type="gramStart"/>
      <w:r w:rsidRPr="00F76811">
        <w:rPr>
          <w:rFonts w:ascii="Times New Roman" w:hAnsi="Times New Roman"/>
          <w:sz w:val="24"/>
          <w:szCs w:val="24"/>
          <w:shd w:val="clear" w:color="auto" w:fill="FFFFFF"/>
          <w:lang w:val="ru-RU"/>
        </w:rPr>
        <w:t>о</w:t>
      </w:r>
      <w:proofErr w:type="gramEnd"/>
      <w:r w:rsidRPr="00F76811">
        <w:rPr>
          <w:rFonts w:ascii="Times New Roman" w:hAnsi="Times New Roman"/>
          <w:sz w:val="24"/>
          <w:szCs w:val="24"/>
          <w:shd w:val="clear" w:color="auto" w:fill="FFFFFF"/>
          <w:lang w:val="ru-RU"/>
        </w:rPr>
        <w:t xml:space="preserve"> всех строительных характеристиках предназначенного для застройки земельного участка и имеющихся в отношении него строительных ограничениях. Градостроительный план земельного участка соответствующие строительные характеристики и ограничения в отношении земельного участка не утверждает, а лишь воспроизводит.</w:t>
      </w:r>
    </w:p>
    <w:p w:rsidR="004B1C68" w:rsidRPr="00F76811" w:rsidRDefault="00DC7454" w:rsidP="004B1C68">
      <w:pPr>
        <w:pStyle w:val="af"/>
        <w:numPr>
          <w:ilvl w:val="1"/>
          <w:numId w:val="5"/>
        </w:numPr>
        <w:shd w:val="clear" w:color="auto" w:fill="FFFFFF"/>
        <w:ind w:left="0" w:firstLine="567"/>
        <w:jc w:val="both"/>
        <w:rPr>
          <w:bCs/>
          <w:spacing w:val="-3"/>
          <w:sz w:val="24"/>
          <w:szCs w:val="24"/>
        </w:rPr>
      </w:pPr>
      <w:r w:rsidRPr="00F76811">
        <w:rPr>
          <w:bCs/>
          <w:spacing w:val="-3"/>
          <w:sz w:val="24"/>
          <w:szCs w:val="24"/>
        </w:rPr>
        <w:t>Получателями муниципальной услуги являются юридические и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p w:rsidR="00BB3F51" w:rsidRPr="00F76811" w:rsidRDefault="00BB3F51" w:rsidP="00BB3F51">
      <w:pPr>
        <w:pStyle w:val="af"/>
        <w:widowControl w:val="0"/>
        <w:numPr>
          <w:ilvl w:val="1"/>
          <w:numId w:val="5"/>
        </w:numPr>
        <w:shd w:val="clear" w:color="auto" w:fill="FFFFFF"/>
        <w:ind w:left="0" w:firstLine="567"/>
        <w:jc w:val="both"/>
        <w:rPr>
          <w:sz w:val="24"/>
          <w:szCs w:val="24"/>
        </w:rPr>
      </w:pPr>
      <w:r w:rsidRPr="00F76811">
        <w:rPr>
          <w:kern w:val="2"/>
          <w:sz w:val="24"/>
          <w:szCs w:val="24"/>
        </w:rPr>
        <w:t>Нормативно правовые акты, регулирующие предоставление муниципальной услуги</w:t>
      </w:r>
      <w:r w:rsidR="004B1C68" w:rsidRPr="00F76811">
        <w:rPr>
          <w:kern w:val="2"/>
          <w:sz w:val="24"/>
          <w:szCs w:val="24"/>
        </w:rPr>
        <w:t>,</w:t>
      </w:r>
      <w:r w:rsidRPr="00F76811">
        <w:rPr>
          <w:sz w:val="24"/>
          <w:szCs w:val="24"/>
        </w:rPr>
        <w:t xml:space="preserve"> осуществляется в соответствии с документами:</w:t>
      </w:r>
    </w:p>
    <w:p w:rsidR="00BB3F51" w:rsidRPr="00F76811" w:rsidRDefault="00BB3F51" w:rsidP="00BB3F51">
      <w:pPr>
        <w:pStyle w:val="a9"/>
        <w:widowControl w:val="0"/>
        <w:ind w:firstLine="709"/>
        <w:jc w:val="both"/>
        <w:rPr>
          <w:rFonts w:ascii="Times New Roman" w:eastAsia="Batang" w:hAnsi="Times New Roman"/>
          <w:sz w:val="24"/>
          <w:szCs w:val="24"/>
          <w:lang w:val="ru-RU"/>
        </w:rPr>
      </w:pPr>
      <w:r w:rsidRPr="00F76811">
        <w:rPr>
          <w:rFonts w:ascii="Times New Roman" w:hAnsi="Times New Roman"/>
          <w:sz w:val="24"/>
          <w:szCs w:val="24"/>
          <w:lang w:val="ru-RU"/>
        </w:rPr>
        <w:t>-</w:t>
      </w:r>
      <w:r w:rsidRPr="00F76811">
        <w:rPr>
          <w:rFonts w:ascii="Times New Roman" w:hAnsi="Times New Roman"/>
          <w:sz w:val="24"/>
          <w:szCs w:val="24"/>
        </w:rPr>
        <w:t> </w:t>
      </w:r>
      <w:r w:rsidRPr="00F76811">
        <w:rPr>
          <w:rFonts w:ascii="Times New Roman" w:eastAsia="Batang" w:hAnsi="Times New Roman"/>
          <w:sz w:val="24"/>
          <w:szCs w:val="24"/>
          <w:lang w:val="ru-RU"/>
        </w:rPr>
        <w:t>Градостроительным кодексом Российской Федерации;</w:t>
      </w:r>
    </w:p>
    <w:p w:rsidR="0061006B" w:rsidRPr="00F76811" w:rsidRDefault="0061006B" w:rsidP="00BB3F51">
      <w:pPr>
        <w:pStyle w:val="a9"/>
        <w:widowControl w:val="0"/>
        <w:ind w:firstLine="709"/>
        <w:jc w:val="both"/>
        <w:rPr>
          <w:rFonts w:ascii="Times New Roman" w:hAnsi="Times New Roman"/>
          <w:sz w:val="24"/>
          <w:szCs w:val="24"/>
          <w:lang w:val="ru-RU"/>
        </w:rPr>
      </w:pPr>
      <w:r w:rsidRPr="00F76811">
        <w:rPr>
          <w:rFonts w:ascii="Times New Roman" w:hAnsi="Times New Roman"/>
          <w:sz w:val="24"/>
          <w:szCs w:val="24"/>
          <w:lang w:val="ru-RU"/>
        </w:rPr>
        <w:t>- Приказ Министерства регионального развития РФ от 10.05.2011 №207 «Об утверждении формы градостроительного плана земельного участка»;</w:t>
      </w:r>
    </w:p>
    <w:p w:rsidR="004B1C68" w:rsidRPr="00F76811" w:rsidRDefault="0061006B" w:rsidP="00BB3F51">
      <w:pPr>
        <w:pStyle w:val="a9"/>
        <w:widowControl w:val="0"/>
        <w:ind w:firstLine="709"/>
        <w:jc w:val="both"/>
        <w:rPr>
          <w:rFonts w:ascii="Times New Roman" w:hAnsi="Times New Roman"/>
          <w:sz w:val="24"/>
          <w:szCs w:val="24"/>
          <w:lang w:val="ru-RU"/>
        </w:rPr>
      </w:pPr>
      <w:r w:rsidRPr="00F76811">
        <w:rPr>
          <w:rFonts w:ascii="Times New Roman" w:hAnsi="Times New Roman"/>
          <w:sz w:val="24"/>
          <w:szCs w:val="24"/>
          <w:lang w:val="ru-RU"/>
        </w:rPr>
        <w:t xml:space="preserve">- Областной закон Ростовской области </w:t>
      </w:r>
      <w:r w:rsidR="004B1C68" w:rsidRPr="00F76811">
        <w:rPr>
          <w:rFonts w:ascii="Times New Roman" w:hAnsi="Times New Roman"/>
          <w:sz w:val="24"/>
          <w:szCs w:val="24"/>
          <w:lang w:val="ru-RU"/>
        </w:rPr>
        <w:t xml:space="preserve">от 18.09.2006 г. № 540-ЗС </w:t>
      </w:r>
      <w:r w:rsidRPr="00F76811">
        <w:rPr>
          <w:rFonts w:ascii="Times New Roman" w:hAnsi="Times New Roman"/>
          <w:sz w:val="24"/>
          <w:szCs w:val="24"/>
          <w:lang w:val="ru-RU"/>
        </w:rPr>
        <w:t xml:space="preserve">«О порядке рассмотрения обращений граждан»; </w:t>
      </w:r>
    </w:p>
    <w:p w:rsidR="0061006B" w:rsidRPr="00F76811" w:rsidRDefault="004B1C68" w:rsidP="00BB3F51">
      <w:pPr>
        <w:pStyle w:val="a9"/>
        <w:widowControl w:val="0"/>
        <w:ind w:firstLine="709"/>
        <w:jc w:val="both"/>
        <w:rPr>
          <w:rFonts w:ascii="Times New Roman" w:hAnsi="Times New Roman"/>
          <w:sz w:val="24"/>
          <w:szCs w:val="24"/>
          <w:lang w:val="ru-RU"/>
        </w:rPr>
      </w:pPr>
      <w:r w:rsidRPr="00F76811">
        <w:rPr>
          <w:rFonts w:ascii="Times New Roman" w:hAnsi="Times New Roman"/>
          <w:sz w:val="24"/>
          <w:szCs w:val="24"/>
          <w:lang w:val="ru-RU"/>
        </w:rPr>
        <w:t>- Настоящим Регламентом.</w:t>
      </w:r>
    </w:p>
    <w:p w:rsidR="00A9563F" w:rsidRPr="00F76811" w:rsidRDefault="00BB09AB" w:rsidP="00A9563F">
      <w:pPr>
        <w:autoSpaceDE w:val="0"/>
        <w:autoSpaceDN w:val="0"/>
        <w:adjustRightInd w:val="0"/>
        <w:spacing w:line="276" w:lineRule="auto"/>
        <w:ind w:firstLine="709"/>
        <w:jc w:val="both"/>
        <w:rPr>
          <w:bCs/>
          <w:sz w:val="24"/>
          <w:szCs w:val="24"/>
        </w:rPr>
      </w:pPr>
      <w:r w:rsidRPr="00F76811">
        <w:rPr>
          <w:bCs/>
          <w:sz w:val="24"/>
          <w:szCs w:val="24"/>
        </w:rPr>
        <w:t>1.</w:t>
      </w:r>
      <w:r w:rsidR="00F76811">
        <w:rPr>
          <w:bCs/>
          <w:sz w:val="24"/>
          <w:szCs w:val="24"/>
        </w:rPr>
        <w:t>5</w:t>
      </w:r>
      <w:r w:rsidRPr="00F76811">
        <w:rPr>
          <w:bCs/>
          <w:sz w:val="24"/>
          <w:szCs w:val="24"/>
        </w:rPr>
        <w:t xml:space="preserve">. </w:t>
      </w:r>
      <w:proofErr w:type="gramStart"/>
      <w:r w:rsidR="00A9563F" w:rsidRPr="00F76811">
        <w:rPr>
          <w:bCs/>
          <w:sz w:val="24"/>
          <w:szCs w:val="24"/>
        </w:rPr>
        <w:t xml:space="preserve">Информирование о порядке предоставления муниципальной услуги, о ходе ее предоставления, а также по иным вопросам, связанным с предоставлением муниципальной услуги, осуществляют специалист администрации Калининского сельского поселения, а также сотрудники МФЦ в соответствии с соглашением о взаимодействии между </w:t>
      </w:r>
      <w:r w:rsidR="00A9563F" w:rsidRPr="00F76811">
        <w:rPr>
          <w:sz w:val="24"/>
          <w:szCs w:val="24"/>
        </w:rPr>
        <w:t>администрацией Калининского сельского поселения</w:t>
      </w:r>
      <w:r w:rsidR="00A9563F" w:rsidRPr="00F76811">
        <w:rPr>
          <w:bCs/>
          <w:sz w:val="24"/>
          <w:szCs w:val="24"/>
        </w:rPr>
        <w:t xml:space="preserve"> и муниципальным автономным учреждением Ремонтненского района  «Многофункциональный центр предоставления государственных и муниципальных услуг» (далее – МАУ «МФЦ»).</w:t>
      </w:r>
      <w:proofErr w:type="gramEnd"/>
    </w:p>
    <w:p w:rsidR="00A9563F" w:rsidRPr="00F76811" w:rsidRDefault="00A9563F" w:rsidP="00BB3F51">
      <w:pPr>
        <w:pStyle w:val="a9"/>
        <w:widowControl w:val="0"/>
        <w:ind w:firstLine="709"/>
        <w:jc w:val="both"/>
        <w:rPr>
          <w:rFonts w:ascii="Times New Roman" w:eastAsia="Batang" w:hAnsi="Times New Roman"/>
          <w:sz w:val="24"/>
          <w:szCs w:val="24"/>
          <w:lang w:val="ru-RU"/>
        </w:rPr>
      </w:pPr>
    </w:p>
    <w:p w:rsidR="00D728E9" w:rsidRPr="00F76811" w:rsidRDefault="00D728E9" w:rsidP="00D728E9">
      <w:pPr>
        <w:pStyle w:val="ae"/>
        <w:spacing w:after="0" w:line="276" w:lineRule="auto"/>
        <w:jc w:val="center"/>
        <w:rPr>
          <w:rStyle w:val="ad"/>
        </w:rPr>
      </w:pPr>
      <w:r w:rsidRPr="00F76811">
        <w:rPr>
          <w:rStyle w:val="ad"/>
        </w:rPr>
        <w:t>II. СТАНДАРТ ПРЕДОСТАВЛЕНИЯ МУНИЦИПАЛЬНОЙ УСЛУГИ</w:t>
      </w:r>
    </w:p>
    <w:p w:rsidR="00D728E9" w:rsidRPr="00F76811" w:rsidRDefault="00D728E9" w:rsidP="00D728E9">
      <w:pPr>
        <w:pStyle w:val="ae"/>
        <w:spacing w:after="0" w:line="276" w:lineRule="auto"/>
        <w:jc w:val="both"/>
        <w:rPr>
          <w:rStyle w:val="ad"/>
        </w:rPr>
      </w:pPr>
    </w:p>
    <w:p w:rsidR="00D728E9" w:rsidRPr="00F76811" w:rsidRDefault="00D728E9" w:rsidP="00D728E9">
      <w:pPr>
        <w:pStyle w:val="ae"/>
        <w:spacing w:after="0" w:line="276" w:lineRule="auto"/>
        <w:ind w:firstLine="708"/>
        <w:jc w:val="both"/>
      </w:pPr>
      <w:r w:rsidRPr="00F76811">
        <w:rPr>
          <w:rStyle w:val="ad"/>
        </w:rPr>
        <w:t>2.1. Наименование муниципальной услуги</w:t>
      </w:r>
    </w:p>
    <w:p w:rsidR="00D728E9" w:rsidRPr="00F76811" w:rsidRDefault="00D728E9" w:rsidP="00D728E9">
      <w:pPr>
        <w:pStyle w:val="ae"/>
        <w:spacing w:after="0" w:line="276" w:lineRule="auto"/>
        <w:jc w:val="both"/>
      </w:pPr>
      <w:r w:rsidRPr="00F76811">
        <w:t>«Предоставление градостроительного плана земельного участка»</w:t>
      </w:r>
    </w:p>
    <w:p w:rsidR="00D728E9" w:rsidRPr="00F76811" w:rsidRDefault="00D728E9" w:rsidP="00D728E9">
      <w:pPr>
        <w:pStyle w:val="ae"/>
        <w:spacing w:after="0" w:line="276" w:lineRule="auto"/>
        <w:jc w:val="both"/>
      </w:pPr>
    </w:p>
    <w:p w:rsidR="00D728E9" w:rsidRPr="00F76811" w:rsidRDefault="00D728E9" w:rsidP="00D728E9">
      <w:pPr>
        <w:pStyle w:val="ae"/>
        <w:spacing w:after="0" w:line="276" w:lineRule="auto"/>
        <w:ind w:firstLine="708"/>
        <w:jc w:val="both"/>
        <w:rPr>
          <w:rStyle w:val="ad"/>
        </w:rPr>
      </w:pPr>
      <w:r w:rsidRPr="00F76811">
        <w:rPr>
          <w:b/>
        </w:rPr>
        <w:t>2.2.</w:t>
      </w:r>
      <w:r w:rsidRPr="00F76811">
        <w:t xml:space="preserve"> </w:t>
      </w:r>
      <w:r w:rsidRPr="00F76811">
        <w:rPr>
          <w:rStyle w:val="ad"/>
        </w:rPr>
        <w:t>Наименование структурных подразделений Администрации, участвующих в предоставлении муниципальной услуги</w:t>
      </w:r>
    </w:p>
    <w:p w:rsidR="00D728E9" w:rsidRPr="00F76811" w:rsidRDefault="00D728E9" w:rsidP="00D728E9">
      <w:pPr>
        <w:pStyle w:val="ae"/>
        <w:spacing w:after="0" w:line="276" w:lineRule="auto"/>
        <w:ind w:firstLine="708"/>
        <w:jc w:val="both"/>
        <w:rPr>
          <w:rStyle w:val="ad"/>
          <w:b w:val="0"/>
        </w:rPr>
      </w:pPr>
      <w:r w:rsidRPr="00F76811">
        <w:rPr>
          <w:rStyle w:val="ad"/>
          <w:b w:val="0"/>
        </w:rPr>
        <w:lastRenderedPageBreak/>
        <w:t xml:space="preserve">2.2.1. Предоставление муниципальной услуги осуществляется администрацией муниципального образования «Калининское  сельское поселение» (далее – администрация). </w:t>
      </w:r>
    </w:p>
    <w:p w:rsidR="00D728E9" w:rsidRPr="00F76811" w:rsidRDefault="00D728E9" w:rsidP="00D728E9">
      <w:pPr>
        <w:pStyle w:val="ae"/>
        <w:spacing w:after="0" w:line="276" w:lineRule="auto"/>
        <w:ind w:firstLine="708"/>
        <w:jc w:val="both"/>
        <w:rPr>
          <w:b/>
        </w:rPr>
      </w:pPr>
      <w:r w:rsidRPr="00F76811">
        <w:t>Предоставление муниципальной услуги осуществляет также муниципальное автономное учреждение Ремонтненского района «Многофункциональный центр предоставления государственных и муниципальных услуг»  (далее – МАУ «МФЦ»).</w:t>
      </w:r>
      <w:r w:rsidRPr="00F76811">
        <w:rPr>
          <w:bCs/>
        </w:rPr>
        <w:tab/>
      </w:r>
    </w:p>
    <w:p w:rsidR="00D728E9" w:rsidRPr="00F76811" w:rsidRDefault="00D728E9" w:rsidP="00D728E9">
      <w:pPr>
        <w:keepNext/>
        <w:keepLines/>
        <w:spacing w:line="276" w:lineRule="auto"/>
        <w:jc w:val="both"/>
        <w:rPr>
          <w:sz w:val="24"/>
          <w:szCs w:val="24"/>
        </w:rPr>
      </w:pPr>
      <w:r w:rsidRPr="00F76811">
        <w:rPr>
          <w:sz w:val="24"/>
          <w:szCs w:val="24"/>
        </w:rPr>
        <w:t xml:space="preserve">         2.2.2. Информация о порядке предоставления муниципальной услуги выдается:</w:t>
      </w:r>
    </w:p>
    <w:p w:rsidR="00D728E9" w:rsidRPr="00F76811" w:rsidRDefault="00D728E9" w:rsidP="00D728E9">
      <w:pPr>
        <w:overflowPunct w:val="0"/>
        <w:autoSpaceDE w:val="0"/>
        <w:spacing w:line="276" w:lineRule="auto"/>
        <w:ind w:firstLine="706"/>
        <w:jc w:val="both"/>
        <w:textAlignment w:val="baseline"/>
        <w:rPr>
          <w:sz w:val="24"/>
          <w:szCs w:val="24"/>
        </w:rPr>
      </w:pPr>
      <w:r w:rsidRPr="00F76811">
        <w:rPr>
          <w:sz w:val="24"/>
          <w:szCs w:val="24"/>
        </w:rPr>
        <w:t>-  специалистом ЖКХ Администрации Калининского сельского поселения;</w:t>
      </w:r>
    </w:p>
    <w:p w:rsidR="00D728E9" w:rsidRPr="00F76811" w:rsidRDefault="00D728E9" w:rsidP="00D728E9">
      <w:pPr>
        <w:overflowPunct w:val="0"/>
        <w:autoSpaceDE w:val="0"/>
        <w:spacing w:line="276" w:lineRule="auto"/>
        <w:ind w:left="720"/>
        <w:jc w:val="both"/>
        <w:textAlignment w:val="baseline"/>
        <w:rPr>
          <w:sz w:val="24"/>
          <w:szCs w:val="24"/>
        </w:rPr>
      </w:pPr>
      <w:r w:rsidRPr="00F76811">
        <w:rPr>
          <w:sz w:val="24"/>
          <w:szCs w:val="24"/>
        </w:rPr>
        <w:t>- в МАУ «МФЦ»;</w:t>
      </w:r>
    </w:p>
    <w:p w:rsidR="00D728E9" w:rsidRPr="00F76811" w:rsidRDefault="00D728E9" w:rsidP="00D728E9">
      <w:pPr>
        <w:overflowPunct w:val="0"/>
        <w:autoSpaceDE w:val="0"/>
        <w:spacing w:line="276" w:lineRule="auto"/>
        <w:ind w:left="720"/>
        <w:jc w:val="both"/>
        <w:textAlignment w:val="baseline"/>
        <w:rPr>
          <w:sz w:val="24"/>
          <w:szCs w:val="24"/>
        </w:rPr>
      </w:pPr>
      <w:r w:rsidRPr="00F76811">
        <w:rPr>
          <w:sz w:val="24"/>
          <w:szCs w:val="24"/>
        </w:rPr>
        <w:t xml:space="preserve">- посредством размещения в информационно — телекоммуникационных сетях общего пользования (в том числе сети Интернет).   </w:t>
      </w:r>
    </w:p>
    <w:p w:rsidR="00D728E9" w:rsidRPr="00F76811" w:rsidRDefault="00D728E9" w:rsidP="00D728E9">
      <w:pPr>
        <w:spacing w:line="276" w:lineRule="auto"/>
        <w:ind w:right="6" w:firstLine="706"/>
        <w:jc w:val="both"/>
        <w:rPr>
          <w:sz w:val="24"/>
          <w:szCs w:val="24"/>
        </w:rPr>
      </w:pPr>
      <w:r w:rsidRPr="00F76811">
        <w:rPr>
          <w:sz w:val="24"/>
          <w:szCs w:val="24"/>
        </w:rPr>
        <w:t xml:space="preserve">Сведения о местонахождении, контактных телефонах (телефонах для справок), интернет - адресах, адресах электронной почты: </w:t>
      </w:r>
    </w:p>
    <w:p w:rsidR="00D728E9" w:rsidRPr="00F76811" w:rsidRDefault="00D728E9" w:rsidP="00D728E9">
      <w:pPr>
        <w:pStyle w:val="ae"/>
        <w:spacing w:after="0" w:line="276" w:lineRule="auto"/>
        <w:ind w:firstLine="706"/>
        <w:jc w:val="both"/>
      </w:pPr>
      <w:r w:rsidRPr="00F76811">
        <w:t xml:space="preserve">Адрес Администрации  Калининского сельского поселения: </w:t>
      </w:r>
    </w:p>
    <w:p w:rsidR="00D728E9" w:rsidRPr="00F76811" w:rsidRDefault="00D728E9" w:rsidP="00D728E9">
      <w:pPr>
        <w:pStyle w:val="ae"/>
        <w:spacing w:after="0" w:line="276" w:lineRule="auto"/>
        <w:jc w:val="both"/>
      </w:pPr>
      <w:r w:rsidRPr="00F76811">
        <w:t>347481, Ростовская область, Ремонтненский район,</w:t>
      </w:r>
    </w:p>
    <w:p w:rsidR="00D728E9" w:rsidRPr="00F76811" w:rsidRDefault="00D728E9" w:rsidP="00D728E9">
      <w:pPr>
        <w:pStyle w:val="ae"/>
        <w:spacing w:after="0" w:line="276" w:lineRule="auto"/>
        <w:jc w:val="both"/>
      </w:pPr>
      <w:r w:rsidRPr="00F76811">
        <w:t xml:space="preserve"> с. </w:t>
      </w:r>
      <w:proofErr w:type="gramStart"/>
      <w:r w:rsidRPr="00F76811">
        <w:t>Большое</w:t>
      </w:r>
      <w:proofErr w:type="gramEnd"/>
      <w:r w:rsidRPr="00F76811">
        <w:t xml:space="preserve"> Ремонтное, улица Ленина,19.</w:t>
      </w:r>
    </w:p>
    <w:p w:rsidR="00D728E9" w:rsidRPr="00F76811" w:rsidRDefault="00D728E9" w:rsidP="00DD3EE2">
      <w:pPr>
        <w:pStyle w:val="ae"/>
        <w:spacing w:after="0" w:line="276" w:lineRule="auto"/>
        <w:jc w:val="both"/>
      </w:pPr>
      <w:r w:rsidRPr="00F76811">
        <w:t xml:space="preserve">Телефон 8(86379) 36-4-16. </w:t>
      </w:r>
    </w:p>
    <w:p w:rsidR="00D728E9" w:rsidRPr="00F76811" w:rsidRDefault="00D728E9" w:rsidP="00DD3EE2">
      <w:pPr>
        <w:pStyle w:val="ae"/>
        <w:spacing w:after="0" w:line="276" w:lineRule="auto"/>
        <w:jc w:val="both"/>
      </w:pPr>
      <w:r w:rsidRPr="00F76811">
        <w:t xml:space="preserve">Адрес электронной почты – </w:t>
      </w:r>
      <w:hyperlink r:id="rId7" w:history="1">
        <w:r w:rsidR="00D20B6C" w:rsidRPr="00F76811">
          <w:rPr>
            <w:rStyle w:val="af0"/>
            <w:color w:val="auto"/>
            <w:lang w:val="en-US"/>
          </w:rPr>
          <w:t>sp</w:t>
        </w:r>
        <w:r w:rsidR="00D20B6C" w:rsidRPr="00F76811">
          <w:rPr>
            <w:rStyle w:val="af0"/>
            <w:color w:val="auto"/>
          </w:rPr>
          <w:t>32340@</w:t>
        </w:r>
        <w:r w:rsidR="00D20B6C" w:rsidRPr="00F76811">
          <w:rPr>
            <w:rStyle w:val="af0"/>
            <w:color w:val="auto"/>
            <w:lang w:val="en-US"/>
          </w:rPr>
          <w:t>donpac</w:t>
        </w:r>
        <w:r w:rsidR="00D20B6C" w:rsidRPr="00F76811">
          <w:rPr>
            <w:rStyle w:val="af0"/>
            <w:color w:val="auto"/>
          </w:rPr>
          <w:t>.</w:t>
        </w:r>
        <w:r w:rsidR="00D20B6C" w:rsidRPr="00F76811">
          <w:rPr>
            <w:rStyle w:val="af0"/>
            <w:color w:val="auto"/>
            <w:lang w:val="en-US"/>
          </w:rPr>
          <w:t>ru</w:t>
        </w:r>
      </w:hyperlink>
      <w:r w:rsidRPr="00F76811">
        <w:t xml:space="preserve"> </w:t>
      </w:r>
    </w:p>
    <w:p w:rsidR="00D728E9" w:rsidRPr="00F76811" w:rsidRDefault="00D728E9" w:rsidP="00DD3EE2">
      <w:pPr>
        <w:pStyle w:val="ae"/>
        <w:spacing w:after="0" w:line="276" w:lineRule="auto"/>
      </w:pPr>
      <w:r w:rsidRPr="00F76811">
        <w:t>Режим работы:</w:t>
      </w:r>
      <w:r w:rsidRPr="00F76811">
        <w:br/>
        <w:t>понедельник              8.00 – 17.00</w:t>
      </w:r>
    </w:p>
    <w:p w:rsidR="00D728E9" w:rsidRPr="00F76811" w:rsidRDefault="00D728E9" w:rsidP="00DD3EE2">
      <w:pPr>
        <w:pStyle w:val="ae"/>
        <w:spacing w:after="0" w:line="276" w:lineRule="auto"/>
        <w:jc w:val="both"/>
      </w:pPr>
      <w:r w:rsidRPr="00F76811">
        <w:t>вторник - пятница     8.00 - 16.00</w:t>
      </w:r>
    </w:p>
    <w:p w:rsidR="00D728E9" w:rsidRPr="00F76811" w:rsidRDefault="00D728E9" w:rsidP="00DD3EE2">
      <w:pPr>
        <w:pStyle w:val="ae"/>
        <w:spacing w:after="0" w:line="276" w:lineRule="auto"/>
      </w:pPr>
      <w:r w:rsidRPr="00F76811">
        <w:t>перерыв                     12.00 - 13.00</w:t>
      </w:r>
      <w:r w:rsidRPr="00F76811">
        <w:br/>
        <w:t>выходные дни:  суббота, воскресенье.</w:t>
      </w:r>
    </w:p>
    <w:p w:rsidR="00D728E9" w:rsidRPr="00F76811" w:rsidRDefault="00D728E9" w:rsidP="00D728E9">
      <w:pPr>
        <w:pStyle w:val="ae"/>
        <w:spacing w:after="0" w:line="276" w:lineRule="auto"/>
        <w:ind w:left="706"/>
      </w:pPr>
      <w:r w:rsidRPr="00F76811">
        <w:t>Адрес МАУ «МФЦ»:</w:t>
      </w:r>
    </w:p>
    <w:p w:rsidR="00D728E9" w:rsidRPr="00F76811" w:rsidRDefault="00D728E9" w:rsidP="00D728E9">
      <w:pPr>
        <w:spacing w:line="276" w:lineRule="auto"/>
        <w:jc w:val="both"/>
        <w:rPr>
          <w:sz w:val="24"/>
          <w:szCs w:val="24"/>
        </w:rPr>
      </w:pPr>
      <w:r w:rsidRPr="00F76811">
        <w:rPr>
          <w:sz w:val="24"/>
          <w:szCs w:val="24"/>
        </w:rPr>
        <w:t xml:space="preserve">347480, Ростовская область, Ремонтненский район, </w:t>
      </w:r>
    </w:p>
    <w:p w:rsidR="00D728E9" w:rsidRPr="00F76811" w:rsidRDefault="00D728E9" w:rsidP="00D728E9">
      <w:pPr>
        <w:spacing w:line="276" w:lineRule="auto"/>
        <w:jc w:val="both"/>
        <w:rPr>
          <w:sz w:val="24"/>
          <w:szCs w:val="24"/>
        </w:rPr>
      </w:pPr>
      <w:r w:rsidRPr="00F76811">
        <w:rPr>
          <w:sz w:val="24"/>
          <w:szCs w:val="24"/>
        </w:rPr>
        <w:t xml:space="preserve">с. </w:t>
      </w:r>
      <w:proofErr w:type="gramStart"/>
      <w:r w:rsidRPr="00F76811">
        <w:rPr>
          <w:sz w:val="24"/>
          <w:szCs w:val="24"/>
        </w:rPr>
        <w:t>Ремонтное</w:t>
      </w:r>
      <w:proofErr w:type="gramEnd"/>
      <w:r w:rsidRPr="00F76811">
        <w:rPr>
          <w:sz w:val="24"/>
          <w:szCs w:val="24"/>
        </w:rPr>
        <w:t>, улица Ленинская, 92</w:t>
      </w:r>
    </w:p>
    <w:p w:rsidR="00D728E9" w:rsidRPr="00F76811" w:rsidRDefault="00D728E9" w:rsidP="00D728E9">
      <w:pPr>
        <w:spacing w:line="276" w:lineRule="auto"/>
        <w:jc w:val="both"/>
        <w:rPr>
          <w:sz w:val="24"/>
          <w:szCs w:val="24"/>
        </w:rPr>
      </w:pPr>
      <w:r w:rsidRPr="00F76811">
        <w:rPr>
          <w:sz w:val="24"/>
          <w:szCs w:val="24"/>
        </w:rPr>
        <w:t>Телефон   8 (8679) 31-9-35.</w:t>
      </w:r>
    </w:p>
    <w:p w:rsidR="00D728E9" w:rsidRPr="00F76811" w:rsidRDefault="00D728E9" w:rsidP="00D728E9">
      <w:pPr>
        <w:spacing w:line="276" w:lineRule="auto"/>
        <w:jc w:val="both"/>
        <w:rPr>
          <w:sz w:val="24"/>
          <w:szCs w:val="24"/>
        </w:rPr>
      </w:pPr>
      <w:r w:rsidRPr="00F76811">
        <w:rPr>
          <w:sz w:val="24"/>
          <w:szCs w:val="24"/>
        </w:rPr>
        <w:t xml:space="preserve">Адрес электронной почты:  </w:t>
      </w:r>
      <w:proofErr w:type="spellStart"/>
      <w:r w:rsidRPr="00F76811">
        <w:rPr>
          <w:sz w:val="24"/>
          <w:szCs w:val="24"/>
          <w:lang w:val="en-US"/>
        </w:rPr>
        <w:t>mfc</w:t>
      </w:r>
      <w:proofErr w:type="spellEnd"/>
      <w:r w:rsidRPr="00F76811">
        <w:rPr>
          <w:sz w:val="24"/>
          <w:szCs w:val="24"/>
        </w:rPr>
        <w:t>.</w:t>
      </w:r>
      <w:proofErr w:type="spellStart"/>
      <w:r w:rsidRPr="00F76811">
        <w:rPr>
          <w:sz w:val="24"/>
          <w:szCs w:val="24"/>
          <w:lang w:val="en-US"/>
        </w:rPr>
        <w:t>remont</w:t>
      </w:r>
      <w:proofErr w:type="spellEnd"/>
      <w:r w:rsidRPr="00F76811">
        <w:rPr>
          <w:sz w:val="24"/>
          <w:szCs w:val="24"/>
        </w:rPr>
        <w:t>@</w:t>
      </w:r>
      <w:proofErr w:type="spellStart"/>
      <w:r w:rsidRPr="00F76811">
        <w:rPr>
          <w:sz w:val="24"/>
          <w:szCs w:val="24"/>
        </w:rPr>
        <w:t>yandex</w:t>
      </w:r>
      <w:proofErr w:type="spellEnd"/>
      <w:r w:rsidRPr="00F76811">
        <w:rPr>
          <w:sz w:val="24"/>
          <w:szCs w:val="24"/>
        </w:rPr>
        <w:t>.</w:t>
      </w:r>
      <w:proofErr w:type="spellStart"/>
      <w:r w:rsidRPr="00F76811">
        <w:rPr>
          <w:sz w:val="24"/>
          <w:szCs w:val="24"/>
          <w:lang w:val="en-US"/>
        </w:rPr>
        <w:t>ru</w:t>
      </w:r>
      <w:proofErr w:type="spellEnd"/>
      <w:r w:rsidRPr="00F76811">
        <w:rPr>
          <w:sz w:val="24"/>
          <w:szCs w:val="24"/>
        </w:rPr>
        <w:t xml:space="preserve"> </w:t>
      </w:r>
    </w:p>
    <w:p w:rsidR="00D728E9" w:rsidRPr="00F76811" w:rsidRDefault="00D728E9" w:rsidP="00D728E9">
      <w:pPr>
        <w:spacing w:line="276" w:lineRule="auto"/>
        <w:jc w:val="both"/>
        <w:rPr>
          <w:sz w:val="24"/>
          <w:szCs w:val="24"/>
        </w:rPr>
      </w:pPr>
      <w:r w:rsidRPr="00F76811">
        <w:rPr>
          <w:sz w:val="24"/>
          <w:szCs w:val="24"/>
        </w:rPr>
        <w:t>Режим работы:</w:t>
      </w:r>
    </w:p>
    <w:p w:rsidR="00D728E9" w:rsidRPr="00F76811" w:rsidRDefault="00D728E9" w:rsidP="00D728E9">
      <w:pPr>
        <w:pStyle w:val="p39"/>
        <w:spacing w:before="0" w:beforeAutospacing="0" w:after="0" w:afterAutospacing="0" w:line="276" w:lineRule="auto"/>
        <w:rPr>
          <w:rStyle w:val="s2"/>
        </w:rPr>
      </w:pPr>
      <w:r w:rsidRPr="00F76811">
        <w:rPr>
          <w:rStyle w:val="s2"/>
        </w:rPr>
        <w:t>понедельник, вторник, четверг, пятница, суббота   9.00 - 17.00.</w:t>
      </w:r>
    </w:p>
    <w:p w:rsidR="00D728E9" w:rsidRPr="00F76811" w:rsidRDefault="00D728E9" w:rsidP="00D728E9">
      <w:pPr>
        <w:pStyle w:val="p39"/>
        <w:spacing w:before="0" w:beforeAutospacing="0" w:after="0" w:afterAutospacing="0" w:line="276" w:lineRule="auto"/>
        <w:rPr>
          <w:rStyle w:val="s2"/>
        </w:rPr>
      </w:pPr>
      <w:r w:rsidRPr="00F76811">
        <w:rPr>
          <w:rStyle w:val="s2"/>
        </w:rPr>
        <w:t>среда  9.00  -  20.00</w:t>
      </w:r>
    </w:p>
    <w:p w:rsidR="00D728E9" w:rsidRPr="00F76811" w:rsidRDefault="00D728E9" w:rsidP="00D728E9">
      <w:pPr>
        <w:pStyle w:val="p39"/>
        <w:spacing w:before="0" w:beforeAutospacing="0" w:after="0" w:afterAutospacing="0" w:line="276" w:lineRule="auto"/>
      </w:pPr>
      <w:r w:rsidRPr="00F76811">
        <w:t>Без перерыва</w:t>
      </w:r>
    </w:p>
    <w:p w:rsidR="00D728E9" w:rsidRPr="00F76811" w:rsidRDefault="00D728E9" w:rsidP="00D728E9">
      <w:pPr>
        <w:pStyle w:val="p39"/>
        <w:spacing w:before="0" w:beforeAutospacing="0" w:after="0" w:afterAutospacing="0" w:line="276" w:lineRule="auto"/>
      </w:pPr>
      <w:r w:rsidRPr="00F76811">
        <w:rPr>
          <w:rStyle w:val="s2"/>
        </w:rPr>
        <w:t>Выходные дни:  воскресенье.</w:t>
      </w:r>
    </w:p>
    <w:p w:rsidR="00D728E9" w:rsidRPr="00F76811" w:rsidRDefault="00D728E9" w:rsidP="00D728E9">
      <w:pPr>
        <w:pStyle w:val="ae"/>
        <w:spacing w:after="0" w:line="276" w:lineRule="auto"/>
        <w:jc w:val="both"/>
      </w:pPr>
      <w:r w:rsidRPr="00F76811">
        <w:t xml:space="preserve">           2.2.3. Информирование о порядке и о ходе предоставления муниципальной услуги осуществляется администрацией Калининского сельского поселения следующими способами: </w:t>
      </w:r>
    </w:p>
    <w:p w:rsidR="00D728E9" w:rsidRPr="00F76811" w:rsidRDefault="00D728E9" w:rsidP="00D728E9">
      <w:pPr>
        <w:pStyle w:val="ae"/>
        <w:spacing w:after="0" w:line="276" w:lineRule="auto"/>
        <w:jc w:val="both"/>
      </w:pPr>
      <w:r w:rsidRPr="00F76811">
        <w:t xml:space="preserve">при личном обращении заявителя; </w:t>
      </w:r>
    </w:p>
    <w:p w:rsidR="00D728E9" w:rsidRPr="00F76811" w:rsidRDefault="00D728E9" w:rsidP="00D728E9">
      <w:pPr>
        <w:pStyle w:val="ae"/>
        <w:spacing w:after="0" w:line="276" w:lineRule="auto"/>
        <w:jc w:val="both"/>
      </w:pPr>
      <w:r w:rsidRPr="00F76811">
        <w:t xml:space="preserve">посредством почтовой, телефонной связи; </w:t>
      </w:r>
    </w:p>
    <w:p w:rsidR="00D728E9" w:rsidRPr="00F76811" w:rsidRDefault="00D728E9" w:rsidP="00D728E9">
      <w:pPr>
        <w:pStyle w:val="ae"/>
        <w:spacing w:after="0" w:line="276" w:lineRule="auto"/>
        <w:jc w:val="both"/>
      </w:pPr>
      <w:r w:rsidRPr="00F76811">
        <w:t>посредством электронной почты.</w:t>
      </w:r>
    </w:p>
    <w:p w:rsidR="00D728E9" w:rsidRPr="00F76811" w:rsidRDefault="00D728E9" w:rsidP="00D728E9">
      <w:pPr>
        <w:pStyle w:val="ae"/>
        <w:spacing w:after="0" w:line="276" w:lineRule="auto"/>
        <w:ind w:firstLine="706"/>
        <w:jc w:val="both"/>
      </w:pPr>
      <w:r w:rsidRPr="00F76811">
        <w:t>При ответах на телефонные звонки и устные обращения специалист  ЖКХ подробно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D728E9" w:rsidRPr="00F76811" w:rsidRDefault="00D728E9" w:rsidP="00D728E9">
      <w:pPr>
        <w:pStyle w:val="ae"/>
        <w:spacing w:after="0" w:line="276" w:lineRule="auto"/>
      </w:pPr>
      <w:r w:rsidRPr="00F76811">
        <w:t>           2.2.4.  На информационных стендах в местах осуществления муниципальной услуги содержится следующая информация:</w:t>
      </w:r>
      <w:r w:rsidRPr="00F76811">
        <w:br/>
        <w:t>- график (режим) работы, номера телефонов;</w:t>
      </w:r>
      <w:r w:rsidRPr="00F76811">
        <w:br/>
      </w:r>
      <w:r w:rsidRPr="00F76811">
        <w:lastRenderedPageBreak/>
        <w:t>- форма заявления (в текстовом виде согласно приложению № 1 к настоящему Регламенту);</w:t>
      </w:r>
      <w:r w:rsidRPr="00F76811">
        <w:br/>
        <w:t>-  процедура осуществления муниципальной услуги (в виде блок-схемы согласно приложению № 2  к настоящему Регламенту);</w:t>
      </w:r>
    </w:p>
    <w:p w:rsidR="00D728E9" w:rsidRPr="00F76811" w:rsidRDefault="00D728E9" w:rsidP="00D728E9">
      <w:pPr>
        <w:pStyle w:val="ae"/>
        <w:spacing w:after="0" w:line="276" w:lineRule="auto"/>
        <w:jc w:val="both"/>
      </w:pPr>
      <w:r w:rsidRPr="00F76811">
        <w:t>- порядок обжалования решения, действия или бездействия должностных лиц ответственных за выполнение услуги;</w:t>
      </w:r>
    </w:p>
    <w:p w:rsidR="00D728E9" w:rsidRPr="00F76811" w:rsidRDefault="00D728E9" w:rsidP="00D728E9">
      <w:pPr>
        <w:pStyle w:val="ae"/>
        <w:spacing w:after="0" w:line="276" w:lineRule="auto"/>
        <w:jc w:val="both"/>
      </w:pPr>
      <w:r w:rsidRPr="00F76811">
        <w:t>- перечень документов, необходимых для осуществления муниципальной услуги;</w:t>
      </w:r>
      <w:r w:rsidRPr="00F76811">
        <w:br/>
        <w:t>- основания для отказа осуществления муниципальной услуги.</w:t>
      </w:r>
    </w:p>
    <w:p w:rsidR="00D728E9" w:rsidRPr="00F76811" w:rsidRDefault="00D728E9" w:rsidP="00D728E9">
      <w:pPr>
        <w:autoSpaceDE w:val="0"/>
        <w:autoSpaceDN w:val="0"/>
        <w:adjustRightInd w:val="0"/>
        <w:spacing w:line="276" w:lineRule="auto"/>
        <w:ind w:firstLine="709"/>
        <w:jc w:val="both"/>
        <w:rPr>
          <w:bCs/>
          <w:sz w:val="24"/>
          <w:szCs w:val="24"/>
        </w:rPr>
      </w:pPr>
      <w:r w:rsidRPr="00F76811">
        <w:rPr>
          <w:sz w:val="24"/>
          <w:szCs w:val="24"/>
        </w:rPr>
        <w:t xml:space="preserve">2.2.5. </w:t>
      </w:r>
      <w:r w:rsidRPr="00F76811">
        <w:rPr>
          <w:bCs/>
          <w:sz w:val="24"/>
          <w:szCs w:val="24"/>
        </w:rPr>
        <w:t>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rsidR="00D728E9" w:rsidRPr="00F76811" w:rsidRDefault="00D728E9" w:rsidP="00D728E9">
      <w:pPr>
        <w:widowControl w:val="0"/>
        <w:autoSpaceDE w:val="0"/>
        <w:autoSpaceDN w:val="0"/>
        <w:adjustRightInd w:val="0"/>
        <w:spacing w:line="276" w:lineRule="auto"/>
        <w:ind w:firstLine="709"/>
        <w:jc w:val="both"/>
        <w:rPr>
          <w:bCs/>
          <w:sz w:val="24"/>
          <w:szCs w:val="24"/>
        </w:rPr>
      </w:pPr>
      <w:r w:rsidRPr="00F76811">
        <w:rPr>
          <w:bCs/>
          <w:sz w:val="24"/>
          <w:szCs w:val="24"/>
        </w:rPr>
        <w:t xml:space="preserve">2.2.6. </w:t>
      </w:r>
      <w:proofErr w:type="gramStart"/>
      <w:r w:rsidRPr="00F76811">
        <w:rPr>
          <w:bCs/>
          <w:sz w:val="24"/>
          <w:szCs w:val="24"/>
        </w:rPr>
        <w:t>При предоставлении муниципальной услуги администрация Калининского сельского поселения,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 утвержденный нормативным правовым актом Ростовской области.</w:t>
      </w:r>
      <w:proofErr w:type="gramEnd"/>
    </w:p>
    <w:p w:rsidR="00D728E9" w:rsidRPr="00F76811" w:rsidRDefault="00D728E9" w:rsidP="00D728E9">
      <w:pPr>
        <w:pStyle w:val="ae"/>
        <w:spacing w:after="0" w:line="276" w:lineRule="auto"/>
        <w:jc w:val="both"/>
        <w:rPr>
          <w:b/>
        </w:rPr>
      </w:pPr>
      <w:r w:rsidRPr="00F76811">
        <w:rPr>
          <w:b/>
        </w:rPr>
        <w:t>          </w:t>
      </w:r>
    </w:p>
    <w:p w:rsidR="00D728E9" w:rsidRPr="00F76811" w:rsidRDefault="00D728E9" w:rsidP="00D728E9">
      <w:pPr>
        <w:pStyle w:val="ae"/>
        <w:spacing w:after="0" w:line="276" w:lineRule="auto"/>
        <w:ind w:firstLine="708"/>
        <w:jc w:val="both"/>
        <w:rPr>
          <w:b/>
        </w:rPr>
      </w:pPr>
      <w:r w:rsidRPr="00F76811">
        <w:rPr>
          <w:b/>
        </w:rPr>
        <w:t xml:space="preserve"> 2.3. Результат предоставления муниципальной услуги.</w:t>
      </w:r>
    </w:p>
    <w:p w:rsidR="00D728E9" w:rsidRPr="00F76811" w:rsidRDefault="00D728E9" w:rsidP="00D728E9">
      <w:pPr>
        <w:pStyle w:val="ae"/>
        <w:spacing w:after="0" w:line="276" w:lineRule="auto"/>
        <w:ind w:firstLine="708"/>
        <w:jc w:val="both"/>
      </w:pPr>
      <w:r w:rsidRPr="00F76811">
        <w:t>Конечными результатами предоставления муниципальной услуги являются:</w:t>
      </w:r>
    </w:p>
    <w:p w:rsidR="00D728E9" w:rsidRPr="00F76811" w:rsidRDefault="00D728E9" w:rsidP="00D728E9">
      <w:pPr>
        <w:pStyle w:val="ae"/>
        <w:spacing w:after="0" w:line="276" w:lineRule="auto"/>
        <w:ind w:firstLine="708"/>
        <w:jc w:val="both"/>
      </w:pPr>
      <w:r w:rsidRPr="00F76811">
        <w:t>При положительном решении:</w:t>
      </w:r>
    </w:p>
    <w:p w:rsidR="00D728E9" w:rsidRPr="00F76811" w:rsidRDefault="00D728E9" w:rsidP="00D728E9">
      <w:pPr>
        <w:widowControl w:val="0"/>
        <w:ind w:firstLine="708"/>
        <w:jc w:val="both"/>
        <w:rPr>
          <w:sz w:val="22"/>
          <w:szCs w:val="22"/>
        </w:rPr>
      </w:pPr>
      <w:r w:rsidRPr="00F76811">
        <w:rPr>
          <w:sz w:val="22"/>
          <w:szCs w:val="22"/>
        </w:rPr>
        <w:t>-предоставление градостроительного плана земельного участка;</w:t>
      </w:r>
    </w:p>
    <w:p w:rsidR="00D728E9" w:rsidRPr="00F76811" w:rsidRDefault="00D728E9" w:rsidP="00D728E9">
      <w:pPr>
        <w:pStyle w:val="a9"/>
        <w:spacing w:line="276" w:lineRule="auto"/>
        <w:jc w:val="both"/>
        <w:rPr>
          <w:rFonts w:ascii="Times New Roman" w:hAnsi="Times New Roman"/>
          <w:sz w:val="24"/>
          <w:szCs w:val="24"/>
          <w:lang w:val="ru-RU"/>
        </w:rPr>
      </w:pPr>
      <w:r w:rsidRPr="00F76811">
        <w:rPr>
          <w:rFonts w:ascii="Times New Roman" w:hAnsi="Times New Roman"/>
          <w:sz w:val="24"/>
          <w:szCs w:val="24"/>
          <w:lang w:val="ru-RU"/>
        </w:rPr>
        <w:t xml:space="preserve"> </w:t>
      </w:r>
      <w:r w:rsidRPr="00F76811">
        <w:rPr>
          <w:rFonts w:ascii="Times New Roman" w:hAnsi="Times New Roman"/>
          <w:sz w:val="24"/>
          <w:szCs w:val="24"/>
          <w:lang w:val="ru-RU"/>
        </w:rPr>
        <w:tab/>
        <w:t>При отрицательном решении:</w:t>
      </w:r>
    </w:p>
    <w:p w:rsidR="00D728E9" w:rsidRPr="00F76811" w:rsidRDefault="00D728E9" w:rsidP="00D728E9">
      <w:pPr>
        <w:widowControl w:val="0"/>
        <w:ind w:firstLine="708"/>
        <w:jc w:val="both"/>
        <w:rPr>
          <w:sz w:val="22"/>
          <w:szCs w:val="22"/>
        </w:rPr>
      </w:pPr>
      <w:r w:rsidRPr="00F76811">
        <w:rPr>
          <w:sz w:val="24"/>
          <w:szCs w:val="24"/>
        </w:rPr>
        <w:t xml:space="preserve">- мотивированный отказ (письмо) </w:t>
      </w:r>
      <w:r w:rsidRPr="00F76811">
        <w:rPr>
          <w:sz w:val="22"/>
          <w:szCs w:val="22"/>
        </w:rPr>
        <w:t>в  предоставлении градостроительного плана земельного участка.</w:t>
      </w:r>
    </w:p>
    <w:p w:rsidR="00D728E9" w:rsidRPr="00F76811" w:rsidRDefault="00D728E9" w:rsidP="00D728E9">
      <w:pPr>
        <w:pStyle w:val="ae"/>
        <w:spacing w:after="0" w:line="276" w:lineRule="auto"/>
        <w:jc w:val="both"/>
        <w:rPr>
          <w:b/>
        </w:rPr>
      </w:pPr>
      <w:r w:rsidRPr="00F76811">
        <w:rPr>
          <w:b/>
        </w:rPr>
        <w:t xml:space="preserve">   </w:t>
      </w:r>
      <w:r w:rsidRPr="00F76811">
        <w:rPr>
          <w:b/>
        </w:rPr>
        <w:tab/>
      </w:r>
    </w:p>
    <w:p w:rsidR="00D728E9" w:rsidRPr="00F76811" w:rsidRDefault="00D728E9" w:rsidP="00D728E9">
      <w:pPr>
        <w:pStyle w:val="ae"/>
        <w:spacing w:after="0" w:line="276" w:lineRule="auto"/>
        <w:ind w:firstLine="708"/>
        <w:jc w:val="both"/>
        <w:rPr>
          <w:b/>
        </w:rPr>
      </w:pPr>
      <w:r w:rsidRPr="00F76811">
        <w:rPr>
          <w:b/>
        </w:rPr>
        <w:t>2.4.  Срок предоставления муниципальной услуги    </w:t>
      </w:r>
    </w:p>
    <w:p w:rsidR="00D728E9" w:rsidRPr="00F76811" w:rsidRDefault="00D728E9" w:rsidP="00D728E9">
      <w:pPr>
        <w:pStyle w:val="ae"/>
        <w:spacing w:after="0" w:line="276" w:lineRule="auto"/>
        <w:jc w:val="both"/>
      </w:pPr>
      <w:r w:rsidRPr="00F76811">
        <w:t>          Срок осуществления муниципальной услуги составляет 30 дней с момента подачи в установленном порядке  заявления об осуществлении муниципальной услуги.</w:t>
      </w:r>
    </w:p>
    <w:p w:rsidR="00D728E9" w:rsidRPr="00F76811" w:rsidRDefault="00D728E9" w:rsidP="00D728E9">
      <w:pPr>
        <w:pStyle w:val="ae"/>
        <w:spacing w:after="0" w:line="276" w:lineRule="auto"/>
        <w:jc w:val="both"/>
      </w:pPr>
    </w:p>
    <w:p w:rsidR="00D728E9" w:rsidRPr="00F76811" w:rsidRDefault="00D728E9" w:rsidP="00F76811">
      <w:pPr>
        <w:pStyle w:val="ae"/>
        <w:spacing w:after="0" w:line="276" w:lineRule="auto"/>
        <w:ind w:firstLine="708"/>
        <w:jc w:val="both"/>
        <w:rPr>
          <w:b/>
        </w:rPr>
      </w:pPr>
      <w:r w:rsidRPr="00F76811">
        <w:rPr>
          <w:b/>
        </w:rPr>
        <w:t>2.5. Правовые основания для предоставления муниципальной услуги</w:t>
      </w:r>
    </w:p>
    <w:p w:rsidR="00D728E9" w:rsidRPr="00F76811" w:rsidRDefault="00D728E9" w:rsidP="00D728E9">
      <w:pPr>
        <w:pStyle w:val="ae"/>
        <w:spacing w:after="0" w:line="276" w:lineRule="auto"/>
        <w:jc w:val="both"/>
      </w:pPr>
      <w:r w:rsidRPr="00F76811">
        <w:rPr>
          <w:b/>
        </w:rPr>
        <w:tab/>
      </w:r>
      <w:r w:rsidRPr="00F76811">
        <w:t>Перечень нормативных правовых актов, регулирующих отношения, возникшие в связи с предоставлением муниципальной услуги:</w:t>
      </w:r>
    </w:p>
    <w:p w:rsidR="00D728E9" w:rsidRPr="00F76811" w:rsidRDefault="00D728E9" w:rsidP="00D728E9">
      <w:pPr>
        <w:pStyle w:val="a9"/>
        <w:spacing w:line="276" w:lineRule="auto"/>
        <w:jc w:val="both"/>
        <w:rPr>
          <w:rFonts w:ascii="Times New Roman" w:hAnsi="Times New Roman"/>
          <w:sz w:val="24"/>
          <w:szCs w:val="24"/>
          <w:lang w:val="ru-RU"/>
        </w:rPr>
      </w:pPr>
      <w:r w:rsidRPr="00F76811">
        <w:rPr>
          <w:lang w:val="ru-RU"/>
        </w:rPr>
        <w:tab/>
      </w:r>
      <w:r w:rsidRPr="00F76811">
        <w:rPr>
          <w:rFonts w:ascii="Times New Roman" w:hAnsi="Times New Roman"/>
          <w:sz w:val="24"/>
          <w:szCs w:val="24"/>
          <w:lang w:val="ru-RU"/>
        </w:rPr>
        <w:t>-</w:t>
      </w:r>
      <w:r w:rsidRPr="00F76811">
        <w:rPr>
          <w:rFonts w:ascii="Times New Roman" w:hAnsi="Times New Roman"/>
          <w:sz w:val="24"/>
          <w:szCs w:val="24"/>
        </w:rPr>
        <w:t> </w:t>
      </w:r>
      <w:r w:rsidRPr="00F76811">
        <w:rPr>
          <w:rFonts w:ascii="Times New Roman" w:hAnsi="Times New Roman"/>
          <w:sz w:val="24"/>
          <w:szCs w:val="24"/>
          <w:lang w:val="ru-RU"/>
        </w:rPr>
        <w:t xml:space="preserve"> Градостроительным кодексом Российской Федерации;</w:t>
      </w:r>
    </w:p>
    <w:p w:rsidR="00D728E9" w:rsidRPr="00F76811" w:rsidRDefault="00D728E9" w:rsidP="00D728E9">
      <w:pPr>
        <w:pStyle w:val="a9"/>
        <w:spacing w:line="276" w:lineRule="auto"/>
        <w:ind w:firstLine="708"/>
        <w:jc w:val="both"/>
        <w:rPr>
          <w:rFonts w:ascii="Times New Roman" w:hAnsi="Times New Roman"/>
          <w:sz w:val="24"/>
          <w:szCs w:val="24"/>
          <w:lang w:val="ru-RU"/>
        </w:rPr>
      </w:pPr>
      <w:r w:rsidRPr="00F76811">
        <w:rPr>
          <w:rFonts w:ascii="Times New Roman" w:hAnsi="Times New Roman"/>
          <w:sz w:val="24"/>
          <w:szCs w:val="24"/>
          <w:lang w:val="ru-RU"/>
        </w:rPr>
        <w:t>- Федеральный закон от 27.07.2010 № 210-ФЗ «Об организации предоставления государственных и  муниципальных услуг»;</w:t>
      </w:r>
    </w:p>
    <w:p w:rsidR="00D728E9" w:rsidRPr="00F76811" w:rsidRDefault="00D728E9" w:rsidP="00D728E9">
      <w:pPr>
        <w:pStyle w:val="a9"/>
        <w:spacing w:line="276" w:lineRule="auto"/>
        <w:ind w:firstLine="708"/>
        <w:jc w:val="both"/>
        <w:rPr>
          <w:rFonts w:ascii="Times New Roman" w:hAnsi="Times New Roman"/>
          <w:sz w:val="24"/>
          <w:szCs w:val="24"/>
          <w:lang w:val="ru-RU"/>
        </w:rPr>
      </w:pPr>
      <w:r w:rsidRPr="00F76811">
        <w:rPr>
          <w:rFonts w:ascii="Times New Roman" w:hAnsi="Times New Roman"/>
          <w:sz w:val="24"/>
          <w:szCs w:val="24"/>
          <w:lang w:val="ru-RU"/>
        </w:rPr>
        <w:t>- Федеральный закон от 06.10.2003 № 131-ФЗ «Об общих  принципах организации местного  самоуправления в Российской Федерации»;</w:t>
      </w:r>
    </w:p>
    <w:p w:rsidR="00D728E9" w:rsidRDefault="00D728E9" w:rsidP="00D728E9">
      <w:pPr>
        <w:pStyle w:val="a9"/>
        <w:spacing w:line="276" w:lineRule="auto"/>
        <w:ind w:firstLine="708"/>
        <w:jc w:val="both"/>
        <w:rPr>
          <w:rFonts w:ascii="Times New Roman" w:hAnsi="Times New Roman"/>
          <w:sz w:val="24"/>
          <w:szCs w:val="24"/>
          <w:lang w:val="ru-RU"/>
        </w:rPr>
      </w:pPr>
      <w:r w:rsidRPr="00F76811">
        <w:rPr>
          <w:rFonts w:ascii="Times New Roman" w:hAnsi="Times New Roman"/>
          <w:sz w:val="24"/>
          <w:szCs w:val="24"/>
          <w:lang w:val="ru-RU"/>
        </w:rPr>
        <w:t>- Федеральный закон от 24.11.1995 № 181-ФЗ «О социальной защите инвалидов в Российской Федерации»</w:t>
      </w:r>
      <w:r w:rsidR="00F76811">
        <w:rPr>
          <w:rFonts w:ascii="Times New Roman" w:hAnsi="Times New Roman"/>
          <w:sz w:val="24"/>
          <w:szCs w:val="24"/>
          <w:lang w:val="ru-RU"/>
        </w:rPr>
        <w:t>;</w:t>
      </w:r>
    </w:p>
    <w:p w:rsidR="00F76811" w:rsidRPr="00F76811" w:rsidRDefault="00F76811" w:rsidP="00F76811">
      <w:pPr>
        <w:pStyle w:val="a9"/>
        <w:widowControl w:val="0"/>
        <w:ind w:firstLine="709"/>
        <w:jc w:val="both"/>
        <w:rPr>
          <w:rFonts w:ascii="Times New Roman" w:hAnsi="Times New Roman"/>
          <w:sz w:val="24"/>
          <w:szCs w:val="24"/>
          <w:lang w:val="ru-RU"/>
        </w:rPr>
      </w:pPr>
      <w:r w:rsidRPr="00F76811">
        <w:rPr>
          <w:rFonts w:ascii="Times New Roman" w:hAnsi="Times New Roman"/>
          <w:sz w:val="24"/>
          <w:szCs w:val="24"/>
          <w:lang w:val="ru-RU"/>
        </w:rPr>
        <w:t xml:space="preserve">- Областной закон Ростовской области от 18.09.2006 г. № 540-ЗС «О порядке рассмотрения обращений граждан»; </w:t>
      </w:r>
    </w:p>
    <w:p w:rsidR="00D728E9" w:rsidRPr="00F76811" w:rsidRDefault="00D728E9" w:rsidP="00D728E9">
      <w:pPr>
        <w:pStyle w:val="a9"/>
        <w:spacing w:line="276" w:lineRule="auto"/>
        <w:ind w:firstLine="708"/>
        <w:jc w:val="both"/>
        <w:rPr>
          <w:rFonts w:ascii="Times New Roman" w:hAnsi="Times New Roman"/>
          <w:sz w:val="24"/>
          <w:szCs w:val="24"/>
          <w:lang w:val="ru-RU"/>
        </w:rPr>
      </w:pPr>
      <w:r w:rsidRPr="00F76811">
        <w:rPr>
          <w:rFonts w:ascii="Times New Roman" w:hAnsi="Times New Roman"/>
          <w:sz w:val="24"/>
          <w:szCs w:val="24"/>
          <w:lang w:val="ru-RU"/>
        </w:rPr>
        <w:t>-</w:t>
      </w:r>
      <w:r w:rsidRPr="00F76811">
        <w:rPr>
          <w:rFonts w:ascii="Times New Roman" w:hAnsi="Times New Roman"/>
          <w:sz w:val="24"/>
          <w:szCs w:val="24"/>
        </w:rPr>
        <w:t> </w:t>
      </w:r>
      <w:r w:rsidRPr="00F76811">
        <w:rPr>
          <w:rFonts w:ascii="Times New Roman" w:hAnsi="Times New Roman"/>
          <w:sz w:val="24"/>
          <w:szCs w:val="24"/>
          <w:lang w:val="ru-RU"/>
        </w:rPr>
        <w:t xml:space="preserve"> Приказом Министерства регионального развития Российской Федерации   от 10.05.2011 №207 «Об утверждении  формы разрешения градостроительного плана земельного участка»;</w:t>
      </w:r>
    </w:p>
    <w:p w:rsidR="00D728E9" w:rsidRPr="00F76811" w:rsidRDefault="00D728E9" w:rsidP="00D728E9">
      <w:pPr>
        <w:pStyle w:val="a9"/>
        <w:spacing w:line="276" w:lineRule="auto"/>
        <w:ind w:firstLine="708"/>
        <w:jc w:val="both"/>
        <w:rPr>
          <w:rFonts w:ascii="Times New Roman" w:hAnsi="Times New Roman"/>
          <w:sz w:val="24"/>
          <w:szCs w:val="24"/>
          <w:lang w:val="ru-RU"/>
        </w:rPr>
      </w:pPr>
      <w:r w:rsidRPr="00F76811">
        <w:rPr>
          <w:rFonts w:ascii="Times New Roman" w:hAnsi="Times New Roman"/>
          <w:sz w:val="24"/>
          <w:szCs w:val="24"/>
          <w:lang w:val="ru-RU"/>
        </w:rPr>
        <w:t>- Настоящий Регламент.</w:t>
      </w:r>
    </w:p>
    <w:p w:rsidR="00BB3F51" w:rsidRPr="00F76811" w:rsidRDefault="00BB3F51" w:rsidP="00BB3F51">
      <w:pPr>
        <w:widowControl w:val="0"/>
        <w:spacing w:line="200" w:lineRule="atLeast"/>
        <w:jc w:val="center"/>
        <w:rPr>
          <w:b/>
          <w:bCs/>
          <w:sz w:val="24"/>
          <w:szCs w:val="24"/>
        </w:rPr>
      </w:pPr>
    </w:p>
    <w:p w:rsidR="00D728E9" w:rsidRPr="00F76811" w:rsidRDefault="00D728E9" w:rsidP="00D728E9">
      <w:pPr>
        <w:pStyle w:val="ae"/>
        <w:spacing w:after="0" w:line="276" w:lineRule="auto"/>
        <w:ind w:firstLine="708"/>
        <w:jc w:val="both"/>
      </w:pPr>
      <w:r w:rsidRPr="00F76811">
        <w:rPr>
          <w:rStyle w:val="ad"/>
        </w:rPr>
        <w:t>2.6.   Перечень документов, необходимых для получения муниципальной услуги</w:t>
      </w:r>
    </w:p>
    <w:p w:rsidR="00D728E9" w:rsidRPr="00F76811" w:rsidRDefault="00D728E9" w:rsidP="00450DAE">
      <w:pPr>
        <w:pStyle w:val="a9"/>
        <w:rPr>
          <w:rFonts w:ascii="Times New Roman" w:hAnsi="Times New Roman"/>
          <w:sz w:val="24"/>
          <w:szCs w:val="24"/>
          <w:lang w:val="ru-RU"/>
        </w:rPr>
      </w:pPr>
      <w:r w:rsidRPr="00F76811">
        <w:rPr>
          <w:lang w:val="ru-RU"/>
        </w:rPr>
        <w:lastRenderedPageBreak/>
        <w:t xml:space="preserve"> </w:t>
      </w:r>
      <w:r w:rsidRPr="00F76811">
        <w:rPr>
          <w:lang w:val="ru-RU"/>
        </w:rPr>
        <w:tab/>
      </w:r>
      <w:r w:rsidRPr="00F76811">
        <w:rPr>
          <w:rFonts w:ascii="Times New Roman" w:hAnsi="Times New Roman"/>
          <w:sz w:val="24"/>
          <w:szCs w:val="24"/>
          <w:lang w:val="ru-RU"/>
        </w:rPr>
        <w:t>2.6.1. Обязательным условием для предоставления градостроительного плана является  подача Заявителем в письменной форме заявления (приложение № 1 к настоящему Регламенту) о предоставлении градостроительного плана.</w:t>
      </w:r>
      <w:r w:rsidRPr="00F76811">
        <w:rPr>
          <w:rFonts w:ascii="Times New Roman" w:hAnsi="Times New Roman"/>
          <w:sz w:val="24"/>
          <w:szCs w:val="24"/>
        </w:rPr>
        <w:t> </w:t>
      </w:r>
    </w:p>
    <w:p w:rsidR="00D728E9" w:rsidRPr="00F76811" w:rsidRDefault="00D728E9" w:rsidP="00516614">
      <w:pPr>
        <w:pStyle w:val="a9"/>
        <w:ind w:firstLine="708"/>
        <w:rPr>
          <w:rFonts w:ascii="Times New Roman" w:hAnsi="Times New Roman"/>
          <w:sz w:val="24"/>
          <w:szCs w:val="24"/>
          <w:lang w:val="ru-RU"/>
        </w:rPr>
      </w:pPr>
      <w:r w:rsidRPr="00F76811">
        <w:rPr>
          <w:rFonts w:ascii="Times New Roman" w:hAnsi="Times New Roman"/>
          <w:sz w:val="24"/>
          <w:szCs w:val="24"/>
          <w:lang w:val="ru-RU"/>
        </w:rPr>
        <w:t>2.6.2. К указанному заявлению прилагаются:</w:t>
      </w:r>
    </w:p>
    <w:p w:rsidR="00450DAE" w:rsidRPr="00F76811" w:rsidRDefault="00450DAE" w:rsidP="00450DAE">
      <w:pPr>
        <w:pStyle w:val="a9"/>
        <w:ind w:firstLine="708"/>
        <w:rPr>
          <w:rFonts w:ascii="Times New Roman" w:hAnsi="Times New Roman"/>
          <w:sz w:val="24"/>
          <w:szCs w:val="24"/>
          <w:lang w:val="ru-RU"/>
        </w:rPr>
      </w:pPr>
      <w:r w:rsidRPr="00F76811">
        <w:rPr>
          <w:rFonts w:ascii="Times New Roman" w:hAnsi="Times New Roman"/>
          <w:sz w:val="24"/>
          <w:szCs w:val="24"/>
          <w:lang w:val="ru-RU"/>
        </w:rPr>
        <w:t xml:space="preserve">1. документы подтверждающие статус физического лица (паспорт или  универсальная  электронная карта) или юридического лица (свидетельство о государственной регистрации, о постановке на налоговый учет).       </w:t>
      </w:r>
    </w:p>
    <w:p w:rsidR="00450DAE" w:rsidRPr="00F76811" w:rsidRDefault="00450DAE" w:rsidP="00450DAE">
      <w:pPr>
        <w:pStyle w:val="a9"/>
        <w:rPr>
          <w:rFonts w:ascii="Times New Roman" w:hAnsi="Times New Roman"/>
          <w:sz w:val="24"/>
          <w:szCs w:val="24"/>
          <w:lang w:val="ru-RU"/>
        </w:rPr>
      </w:pPr>
      <w:r w:rsidRPr="00F76811">
        <w:rPr>
          <w:rFonts w:ascii="Times New Roman" w:hAnsi="Times New Roman"/>
          <w:sz w:val="24"/>
          <w:szCs w:val="24"/>
          <w:lang w:val="ru-RU"/>
        </w:rPr>
        <w:t xml:space="preserve">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Российской Федерации, нормативными правовыми актами субъектов Российской  Федерации, муниципальными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450DAE" w:rsidRPr="00F76811" w:rsidRDefault="00450DAE" w:rsidP="00450DAE">
      <w:pPr>
        <w:rPr>
          <w:sz w:val="24"/>
          <w:szCs w:val="24"/>
        </w:rPr>
      </w:pPr>
      <w:r w:rsidRPr="00F76811">
        <w:tab/>
      </w:r>
      <w:r w:rsidRPr="00F76811">
        <w:rPr>
          <w:sz w:val="24"/>
          <w:szCs w:val="24"/>
        </w:rPr>
        <w:t>2. Кадастровая выписка о земельном участке (в объёме разделов В.1 – В.6);</w:t>
      </w:r>
    </w:p>
    <w:p w:rsidR="00450DAE" w:rsidRPr="00F76811" w:rsidRDefault="00450DAE" w:rsidP="00450DAE">
      <w:pPr>
        <w:ind w:firstLine="708"/>
        <w:rPr>
          <w:sz w:val="24"/>
          <w:szCs w:val="24"/>
        </w:rPr>
      </w:pPr>
      <w:r w:rsidRPr="00F76811">
        <w:rPr>
          <w:sz w:val="24"/>
          <w:szCs w:val="24"/>
        </w:rPr>
        <w:t>3. Сведения из информационной системы градостроительной деятельности.</w:t>
      </w:r>
    </w:p>
    <w:p w:rsidR="00516614" w:rsidRPr="00F76811" w:rsidRDefault="00516614" w:rsidP="00516614">
      <w:pPr>
        <w:spacing w:line="276" w:lineRule="auto"/>
        <w:ind w:firstLine="708"/>
        <w:jc w:val="both"/>
        <w:rPr>
          <w:bCs/>
          <w:sz w:val="24"/>
          <w:szCs w:val="24"/>
        </w:rPr>
      </w:pPr>
      <w:r w:rsidRPr="00F76811">
        <w:rPr>
          <w:bCs/>
          <w:sz w:val="24"/>
          <w:szCs w:val="24"/>
        </w:rPr>
        <w:t xml:space="preserve">2.6.2. </w:t>
      </w:r>
      <w:proofErr w:type="gramStart"/>
      <w:r w:rsidRPr="00F76811">
        <w:rPr>
          <w:bCs/>
          <w:sz w:val="24"/>
          <w:szCs w:val="24"/>
        </w:rPr>
        <w:t>Документы (их копии или сведения, содержащиеся в них), указанные в </w:t>
      </w:r>
      <w:hyperlink r:id="rId8" w:anchor="block_51071" w:history="1">
        <w:r w:rsidRPr="00F76811">
          <w:rPr>
            <w:bCs/>
            <w:sz w:val="24"/>
            <w:szCs w:val="24"/>
          </w:rPr>
          <w:t xml:space="preserve">пунктах </w:t>
        </w:r>
      </w:hyperlink>
      <w:r w:rsidRPr="00F76811">
        <w:rPr>
          <w:bCs/>
          <w:sz w:val="24"/>
          <w:szCs w:val="24"/>
        </w:rPr>
        <w:t> </w:t>
      </w:r>
      <w:hyperlink r:id="rId9" w:anchor="block_51072" w:history="1">
        <w:r w:rsidRPr="00F76811">
          <w:rPr>
            <w:bCs/>
            <w:sz w:val="24"/>
            <w:szCs w:val="24"/>
          </w:rPr>
          <w:t>2</w:t>
        </w:r>
      </w:hyperlink>
      <w:r w:rsidRPr="00F76811">
        <w:rPr>
          <w:bCs/>
          <w:sz w:val="24"/>
          <w:szCs w:val="24"/>
        </w:rPr>
        <w:t> и </w:t>
      </w:r>
      <w:hyperlink r:id="rId10" w:anchor="block_51075" w:history="1">
        <w:r w:rsidRPr="00F76811">
          <w:rPr>
            <w:bCs/>
            <w:sz w:val="24"/>
            <w:szCs w:val="24"/>
          </w:rPr>
          <w:t>3</w:t>
        </w:r>
      </w:hyperlink>
      <w:r w:rsidRPr="00F76811">
        <w:rPr>
          <w:bCs/>
          <w:sz w:val="24"/>
          <w:szCs w:val="24"/>
        </w:rPr>
        <w:t xml:space="preserve"> п. 2.6.2  ст. 2.6. настоящего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F76811">
        <w:rPr>
          <w:bCs/>
          <w:sz w:val="24"/>
          <w:szCs w:val="24"/>
        </w:rPr>
        <w:t xml:space="preserve">, если </w:t>
      </w:r>
      <w:r w:rsidR="00A536CA">
        <w:rPr>
          <w:bCs/>
          <w:sz w:val="24"/>
          <w:szCs w:val="24"/>
        </w:rPr>
        <w:t>заявитель</w:t>
      </w:r>
      <w:r w:rsidRPr="00F76811">
        <w:rPr>
          <w:bCs/>
          <w:sz w:val="24"/>
          <w:szCs w:val="24"/>
        </w:rPr>
        <w:t xml:space="preserve"> не представил указанные документы самостоятельно.</w:t>
      </w:r>
    </w:p>
    <w:p w:rsidR="00450DAE" w:rsidRPr="00F76811" w:rsidRDefault="00450DAE" w:rsidP="00450DAE">
      <w:pPr>
        <w:pStyle w:val="ae"/>
        <w:spacing w:after="0" w:line="276" w:lineRule="auto"/>
        <w:jc w:val="both"/>
      </w:pPr>
    </w:p>
    <w:p w:rsidR="00842B5F" w:rsidRPr="00F76811" w:rsidRDefault="00842B5F" w:rsidP="00842B5F">
      <w:pPr>
        <w:pStyle w:val="ae"/>
        <w:spacing w:after="0" w:line="276" w:lineRule="auto"/>
        <w:ind w:firstLine="708"/>
        <w:jc w:val="both"/>
      </w:pPr>
      <w:r w:rsidRPr="00F76811">
        <w:rPr>
          <w:b/>
        </w:rPr>
        <w:t>2.7.</w:t>
      </w:r>
      <w:r w:rsidRPr="00F76811">
        <w:rPr>
          <w:rStyle w:val="ad"/>
        </w:rPr>
        <w:t xml:space="preserve"> Перечень оснований для отказа в осуществлении муниципальной услуги </w:t>
      </w:r>
    </w:p>
    <w:p w:rsidR="00876BAB" w:rsidRPr="00F76811" w:rsidRDefault="00842B5F" w:rsidP="00876BAB">
      <w:pPr>
        <w:widowControl w:val="0"/>
        <w:ind w:firstLine="709"/>
        <w:jc w:val="both"/>
        <w:rPr>
          <w:sz w:val="24"/>
          <w:szCs w:val="24"/>
        </w:rPr>
      </w:pPr>
      <w:r w:rsidRPr="00F76811">
        <w:rPr>
          <w:sz w:val="24"/>
          <w:szCs w:val="24"/>
        </w:rPr>
        <w:t xml:space="preserve">2.7.1. Основанием для отказа в выдаче </w:t>
      </w:r>
      <w:r w:rsidR="00876BAB" w:rsidRPr="00F76811">
        <w:rPr>
          <w:sz w:val="24"/>
          <w:szCs w:val="24"/>
        </w:rPr>
        <w:t>градостроительного плана земельного участка</w:t>
      </w:r>
      <w:r w:rsidRPr="00F76811">
        <w:rPr>
          <w:sz w:val="24"/>
          <w:szCs w:val="24"/>
        </w:rPr>
        <w:t xml:space="preserve"> является:</w:t>
      </w:r>
      <w:r w:rsidRPr="00F76811">
        <w:rPr>
          <w:sz w:val="24"/>
          <w:szCs w:val="24"/>
        </w:rPr>
        <w:br/>
        <w:t>- отсутствие документов, указанных в  пункте 2.6.1.  и подпункте 1 пункта 2.6.2 настоящего Регламента;</w:t>
      </w:r>
      <w:r w:rsidRPr="00F76811">
        <w:rPr>
          <w:sz w:val="24"/>
          <w:szCs w:val="24"/>
        </w:rPr>
        <w:br/>
      </w:r>
      <w:r w:rsidR="00876BAB" w:rsidRPr="00F76811">
        <w:rPr>
          <w:sz w:val="24"/>
          <w:szCs w:val="24"/>
        </w:rPr>
        <w:t>- несоответствие хотя бы одного из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876BAB" w:rsidRPr="00F76811" w:rsidRDefault="00876BAB" w:rsidP="00876BAB">
      <w:pPr>
        <w:widowControl w:val="0"/>
        <w:jc w:val="both"/>
        <w:rPr>
          <w:sz w:val="24"/>
          <w:szCs w:val="24"/>
        </w:rPr>
      </w:pPr>
      <w:r w:rsidRPr="00F76811">
        <w:rPr>
          <w:sz w:val="24"/>
          <w:szCs w:val="24"/>
        </w:rPr>
        <w:t>- предоставления поддельных документов, документов, утративших силу, недействительных документов.</w:t>
      </w:r>
    </w:p>
    <w:p w:rsidR="00BB3F51" w:rsidRPr="00F76811" w:rsidRDefault="00BB3F51" w:rsidP="00876BAB">
      <w:pPr>
        <w:widowControl w:val="0"/>
        <w:ind w:firstLine="708"/>
        <w:jc w:val="both"/>
        <w:rPr>
          <w:sz w:val="24"/>
          <w:szCs w:val="24"/>
        </w:rPr>
      </w:pPr>
      <w:r w:rsidRPr="00F76811">
        <w:rPr>
          <w:sz w:val="24"/>
          <w:szCs w:val="24"/>
        </w:rPr>
        <w:t>Предоставление Муниципальной услуги может быть приостановлено на следующих основаниях:</w:t>
      </w:r>
    </w:p>
    <w:p w:rsidR="00BB3F51" w:rsidRPr="00F76811" w:rsidRDefault="00BB3F51" w:rsidP="00876BAB">
      <w:pPr>
        <w:pStyle w:val="11"/>
        <w:widowControl w:val="0"/>
        <w:tabs>
          <w:tab w:val="clear" w:pos="360"/>
          <w:tab w:val="left" w:pos="709"/>
          <w:tab w:val="left" w:pos="1134"/>
          <w:tab w:val="left" w:pos="1418"/>
        </w:tabs>
        <w:spacing w:before="0" w:after="0"/>
        <w:rPr>
          <w:szCs w:val="24"/>
        </w:rPr>
      </w:pPr>
      <w:r w:rsidRPr="00F76811">
        <w:rPr>
          <w:szCs w:val="24"/>
        </w:rPr>
        <w:t>- при поступлении от заявителя письменного заявления о приостановлении предоставления Муниципальной услуги;</w:t>
      </w:r>
    </w:p>
    <w:p w:rsidR="00BB3F51" w:rsidRPr="00F76811" w:rsidRDefault="00BB3F51" w:rsidP="00876BAB">
      <w:pPr>
        <w:pStyle w:val="11"/>
        <w:widowControl w:val="0"/>
        <w:tabs>
          <w:tab w:val="clear" w:pos="360"/>
          <w:tab w:val="left" w:pos="709"/>
          <w:tab w:val="left" w:pos="1134"/>
          <w:tab w:val="left" w:pos="1418"/>
        </w:tabs>
        <w:spacing w:before="0" w:after="0"/>
        <w:rPr>
          <w:szCs w:val="24"/>
        </w:rPr>
      </w:pPr>
      <w:r w:rsidRPr="00F76811">
        <w:rPr>
          <w:szCs w:val="24"/>
        </w:rPr>
        <w:t>- на основании определения или решения суда.</w:t>
      </w:r>
    </w:p>
    <w:p w:rsidR="002A7EBD" w:rsidRPr="00F76811" w:rsidRDefault="002A7EBD" w:rsidP="00BB3F51">
      <w:pPr>
        <w:pStyle w:val="11"/>
        <w:widowControl w:val="0"/>
        <w:tabs>
          <w:tab w:val="clear" w:pos="360"/>
          <w:tab w:val="left" w:pos="709"/>
          <w:tab w:val="left" w:pos="1134"/>
          <w:tab w:val="left" w:pos="1418"/>
        </w:tabs>
        <w:spacing w:before="0" w:after="0"/>
        <w:ind w:firstLine="851"/>
        <w:rPr>
          <w:szCs w:val="24"/>
        </w:rPr>
      </w:pPr>
    </w:p>
    <w:p w:rsidR="00876BAB" w:rsidRPr="00F76811" w:rsidRDefault="00876BAB" w:rsidP="00876BAB">
      <w:pPr>
        <w:pStyle w:val="ae"/>
        <w:spacing w:after="0" w:line="276" w:lineRule="auto"/>
        <w:ind w:firstLine="708"/>
        <w:jc w:val="both"/>
      </w:pPr>
      <w:r w:rsidRPr="00F76811">
        <w:rPr>
          <w:b/>
        </w:rPr>
        <w:t>2.8. Требования к предоставлению муниципальной услуги.</w:t>
      </w:r>
      <w:r w:rsidRPr="00F76811">
        <w:t xml:space="preserve">  </w:t>
      </w:r>
    </w:p>
    <w:p w:rsidR="00876BAB" w:rsidRPr="00F76811" w:rsidRDefault="00876BAB" w:rsidP="00876BAB">
      <w:pPr>
        <w:pStyle w:val="ae"/>
        <w:spacing w:after="0" w:line="276" w:lineRule="auto"/>
        <w:ind w:firstLine="708"/>
        <w:jc w:val="both"/>
      </w:pPr>
      <w:r w:rsidRPr="00F76811">
        <w:t>Муниципальная услуга «Предоставление градостроительного плана земельного участка» осуществляется бесплатно.</w:t>
      </w:r>
    </w:p>
    <w:p w:rsidR="00876BAB" w:rsidRPr="00F76811" w:rsidRDefault="00876BAB" w:rsidP="00876BAB">
      <w:pPr>
        <w:pStyle w:val="ae"/>
        <w:spacing w:after="0" w:line="276" w:lineRule="auto"/>
        <w:jc w:val="both"/>
      </w:pPr>
    </w:p>
    <w:p w:rsidR="00876BAB" w:rsidRPr="00F76811" w:rsidRDefault="00876BAB" w:rsidP="00876BAB">
      <w:pPr>
        <w:tabs>
          <w:tab w:val="left" w:pos="709"/>
        </w:tabs>
        <w:spacing w:line="276" w:lineRule="auto"/>
        <w:jc w:val="both"/>
        <w:rPr>
          <w:b/>
          <w:sz w:val="24"/>
          <w:szCs w:val="24"/>
        </w:rPr>
      </w:pPr>
      <w:r w:rsidRPr="00F76811">
        <w:rPr>
          <w:b/>
          <w:sz w:val="24"/>
          <w:szCs w:val="24"/>
        </w:rPr>
        <w:tab/>
        <w:t xml:space="preserve">2.9.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p>
    <w:p w:rsidR="00876BAB" w:rsidRPr="00F76811" w:rsidRDefault="00876BAB" w:rsidP="00876BAB">
      <w:pPr>
        <w:spacing w:line="276" w:lineRule="auto"/>
        <w:jc w:val="both"/>
        <w:rPr>
          <w:sz w:val="24"/>
          <w:szCs w:val="24"/>
        </w:rPr>
      </w:pPr>
      <w:r w:rsidRPr="00F76811">
        <w:rPr>
          <w:sz w:val="24"/>
          <w:szCs w:val="24"/>
        </w:rPr>
        <w:t>- помещения, выделенные для предоставления муниципальной услуги, должны соответствовать санитарно-эпидемиологическим правилам;</w:t>
      </w:r>
    </w:p>
    <w:p w:rsidR="00876BAB" w:rsidRPr="00F76811" w:rsidRDefault="00876BAB" w:rsidP="00876BAB">
      <w:pPr>
        <w:pStyle w:val="a9"/>
        <w:spacing w:line="276" w:lineRule="auto"/>
        <w:jc w:val="both"/>
        <w:rPr>
          <w:rFonts w:ascii="Times New Roman" w:hAnsi="Times New Roman"/>
          <w:sz w:val="24"/>
          <w:szCs w:val="24"/>
          <w:lang w:val="ru-RU"/>
        </w:rPr>
      </w:pPr>
      <w:r w:rsidRPr="00F76811">
        <w:rPr>
          <w:rFonts w:ascii="Times New Roman" w:hAnsi="Times New Roman"/>
          <w:sz w:val="24"/>
          <w:szCs w:val="24"/>
          <w:lang w:val="ru-RU"/>
        </w:rPr>
        <w:t>- в местах предоставления муниципальной услуги предусматривается оборудование доступных мест общественного пользования (туалетов);</w:t>
      </w:r>
    </w:p>
    <w:p w:rsidR="00876BAB" w:rsidRPr="00F76811" w:rsidRDefault="00876BAB" w:rsidP="00876BAB">
      <w:pPr>
        <w:pStyle w:val="a9"/>
        <w:spacing w:line="276" w:lineRule="auto"/>
        <w:jc w:val="both"/>
        <w:rPr>
          <w:rFonts w:ascii="Times New Roman" w:hAnsi="Times New Roman"/>
          <w:sz w:val="24"/>
          <w:szCs w:val="24"/>
          <w:lang w:val="ru-RU"/>
        </w:rPr>
      </w:pPr>
      <w:r w:rsidRPr="00F76811">
        <w:rPr>
          <w:rFonts w:ascii="Times New Roman" w:hAnsi="Times New Roman"/>
          <w:sz w:val="24"/>
          <w:szCs w:val="24"/>
          <w:lang w:val="ru-RU"/>
        </w:rPr>
        <w:lastRenderedPageBreak/>
        <w:t xml:space="preserve">- места предоставления муниципальной услуги оборудуются средствами пожаротушения и оповещения о возникновении чрезвычайной ситуации; </w:t>
      </w:r>
    </w:p>
    <w:p w:rsidR="00876BAB" w:rsidRPr="00F76811" w:rsidRDefault="00876BAB" w:rsidP="00876BAB">
      <w:pPr>
        <w:tabs>
          <w:tab w:val="left" w:pos="1035"/>
        </w:tabs>
        <w:spacing w:line="276" w:lineRule="auto"/>
        <w:jc w:val="both"/>
        <w:rPr>
          <w:sz w:val="24"/>
          <w:szCs w:val="24"/>
        </w:rPr>
      </w:pPr>
      <w:r w:rsidRPr="00F76811">
        <w:rPr>
          <w:sz w:val="24"/>
          <w:szCs w:val="24"/>
        </w:rPr>
        <w:t xml:space="preserve">- здания и помещения, в которых предоставляется муниципальная услуга, содержат залы для ожидания и приема заявителей; </w:t>
      </w:r>
    </w:p>
    <w:p w:rsidR="00876BAB" w:rsidRPr="00F76811" w:rsidRDefault="00876BAB" w:rsidP="00876BAB">
      <w:pPr>
        <w:tabs>
          <w:tab w:val="left" w:pos="1035"/>
        </w:tabs>
        <w:spacing w:line="276" w:lineRule="auto"/>
        <w:jc w:val="both"/>
        <w:rPr>
          <w:sz w:val="24"/>
          <w:szCs w:val="24"/>
        </w:rPr>
      </w:pPr>
      <w:r w:rsidRPr="00F76811">
        <w:rPr>
          <w:sz w:val="24"/>
          <w:szCs w:val="24"/>
        </w:rPr>
        <w:t xml:space="preserve">- сектор для информирования заявителей оборудован информационным стендом; </w:t>
      </w:r>
    </w:p>
    <w:p w:rsidR="00876BAB" w:rsidRPr="00F76811" w:rsidRDefault="00876BAB" w:rsidP="00876BAB">
      <w:pPr>
        <w:tabs>
          <w:tab w:val="left" w:pos="1035"/>
        </w:tabs>
        <w:spacing w:line="276" w:lineRule="auto"/>
        <w:jc w:val="both"/>
        <w:rPr>
          <w:sz w:val="24"/>
          <w:szCs w:val="24"/>
        </w:rPr>
      </w:pPr>
      <w:r w:rsidRPr="00F76811">
        <w:rPr>
          <w:sz w:val="24"/>
          <w:szCs w:val="24"/>
        </w:rPr>
        <w:t xml:space="preserve">- зал ожидания оборудован местами для сидения, а также столами (стойками) для возможности оформления документов с наличием в указанных местах бумаги и ручек для записи информации; </w:t>
      </w:r>
    </w:p>
    <w:p w:rsidR="00876BAB" w:rsidRPr="00F76811" w:rsidRDefault="00876BAB" w:rsidP="00876BAB">
      <w:pPr>
        <w:tabs>
          <w:tab w:val="left" w:pos="1035"/>
        </w:tabs>
        <w:spacing w:line="276" w:lineRule="auto"/>
        <w:jc w:val="both"/>
        <w:rPr>
          <w:sz w:val="24"/>
          <w:szCs w:val="24"/>
        </w:rPr>
      </w:pPr>
      <w:r w:rsidRPr="00F76811">
        <w:rPr>
          <w:sz w:val="24"/>
          <w:szCs w:val="24"/>
        </w:rPr>
        <w:t>- 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3.</w:t>
      </w:r>
    </w:p>
    <w:p w:rsidR="00876BAB" w:rsidRPr="00F76811" w:rsidRDefault="00876BAB" w:rsidP="00876BAB">
      <w:pPr>
        <w:autoSpaceDE w:val="0"/>
        <w:autoSpaceDN w:val="0"/>
        <w:adjustRightInd w:val="0"/>
        <w:spacing w:line="276" w:lineRule="auto"/>
        <w:ind w:firstLine="709"/>
        <w:jc w:val="both"/>
        <w:rPr>
          <w:sz w:val="24"/>
          <w:szCs w:val="24"/>
        </w:rPr>
      </w:pPr>
      <w:r w:rsidRPr="00F76811">
        <w:rPr>
          <w:sz w:val="24"/>
          <w:szCs w:val="24"/>
        </w:rP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876BAB" w:rsidRPr="00F76811" w:rsidRDefault="00876BAB" w:rsidP="00876BAB">
      <w:pPr>
        <w:autoSpaceDE w:val="0"/>
        <w:autoSpaceDN w:val="0"/>
        <w:adjustRightInd w:val="0"/>
        <w:spacing w:line="276" w:lineRule="auto"/>
        <w:jc w:val="both"/>
        <w:rPr>
          <w:bCs/>
          <w:sz w:val="24"/>
          <w:szCs w:val="24"/>
        </w:rPr>
      </w:pPr>
      <w:r w:rsidRPr="00F76811">
        <w:rPr>
          <w:bCs/>
          <w:sz w:val="24"/>
          <w:szCs w:val="24"/>
        </w:rPr>
        <w:t>- условия для беспрепятственного доступа к объектам и предоставляемым в них услугам;</w:t>
      </w:r>
    </w:p>
    <w:p w:rsidR="00876BAB" w:rsidRPr="00F76811" w:rsidRDefault="00876BAB" w:rsidP="00876BAB">
      <w:pPr>
        <w:autoSpaceDE w:val="0"/>
        <w:autoSpaceDN w:val="0"/>
        <w:adjustRightInd w:val="0"/>
        <w:spacing w:line="276" w:lineRule="auto"/>
        <w:jc w:val="both"/>
        <w:rPr>
          <w:bCs/>
          <w:sz w:val="24"/>
          <w:szCs w:val="24"/>
        </w:rPr>
      </w:pPr>
      <w:r w:rsidRPr="00F76811">
        <w:rPr>
          <w:bCs/>
          <w:sz w:val="24"/>
          <w:szCs w:val="24"/>
        </w:rPr>
        <w:t>-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876BAB" w:rsidRPr="00F76811" w:rsidRDefault="00876BAB" w:rsidP="00876BAB">
      <w:pPr>
        <w:autoSpaceDE w:val="0"/>
        <w:autoSpaceDN w:val="0"/>
        <w:adjustRightInd w:val="0"/>
        <w:spacing w:line="276" w:lineRule="auto"/>
        <w:jc w:val="both"/>
        <w:rPr>
          <w:bCs/>
          <w:sz w:val="24"/>
          <w:szCs w:val="24"/>
        </w:rPr>
      </w:pPr>
      <w:r w:rsidRPr="00F76811">
        <w:rPr>
          <w:bCs/>
          <w:sz w:val="24"/>
          <w:szCs w:val="24"/>
        </w:rPr>
        <w:t>-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876BAB" w:rsidRPr="00F76811" w:rsidRDefault="00876BAB" w:rsidP="00876BAB">
      <w:pPr>
        <w:autoSpaceDE w:val="0"/>
        <w:autoSpaceDN w:val="0"/>
        <w:adjustRightInd w:val="0"/>
        <w:spacing w:line="276" w:lineRule="auto"/>
        <w:jc w:val="both"/>
        <w:rPr>
          <w:bCs/>
          <w:sz w:val="24"/>
          <w:szCs w:val="24"/>
        </w:rPr>
      </w:pPr>
      <w:r w:rsidRPr="00F76811">
        <w:rPr>
          <w:bCs/>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876BAB" w:rsidRPr="00F76811" w:rsidRDefault="00876BAB" w:rsidP="00876BAB">
      <w:pPr>
        <w:autoSpaceDE w:val="0"/>
        <w:autoSpaceDN w:val="0"/>
        <w:adjustRightInd w:val="0"/>
        <w:spacing w:line="276" w:lineRule="auto"/>
        <w:jc w:val="both"/>
        <w:rPr>
          <w:bCs/>
          <w:sz w:val="24"/>
          <w:szCs w:val="24"/>
        </w:rPr>
      </w:pPr>
      <w:r w:rsidRPr="00F76811">
        <w:rPr>
          <w:bCs/>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76BAB" w:rsidRPr="00F76811" w:rsidRDefault="00876BAB" w:rsidP="00876BAB">
      <w:pPr>
        <w:tabs>
          <w:tab w:val="left" w:pos="1035"/>
        </w:tabs>
        <w:spacing w:line="276" w:lineRule="auto"/>
        <w:jc w:val="both"/>
        <w:rPr>
          <w:sz w:val="24"/>
          <w:szCs w:val="24"/>
        </w:rPr>
      </w:pPr>
    </w:p>
    <w:p w:rsidR="00876BAB" w:rsidRPr="00F76811" w:rsidRDefault="00876BAB" w:rsidP="00876BAB">
      <w:pPr>
        <w:tabs>
          <w:tab w:val="left" w:pos="1035"/>
        </w:tabs>
        <w:spacing w:line="276" w:lineRule="auto"/>
        <w:jc w:val="both"/>
        <w:rPr>
          <w:b/>
          <w:sz w:val="24"/>
          <w:szCs w:val="24"/>
        </w:rPr>
      </w:pPr>
      <w:r w:rsidRPr="00F76811">
        <w:rPr>
          <w:b/>
          <w:sz w:val="24"/>
          <w:szCs w:val="24"/>
        </w:rPr>
        <w:tab/>
        <w:t>2.</w:t>
      </w:r>
      <w:r w:rsidR="004E0177">
        <w:rPr>
          <w:b/>
          <w:sz w:val="24"/>
          <w:szCs w:val="24"/>
        </w:rPr>
        <w:t>10</w:t>
      </w:r>
      <w:r w:rsidRPr="00F76811">
        <w:rPr>
          <w:b/>
          <w:sz w:val="24"/>
          <w:szCs w:val="24"/>
        </w:rPr>
        <w:t>. Показатели доступности и качества муниципальной услуги:</w:t>
      </w:r>
    </w:p>
    <w:p w:rsidR="00876BAB" w:rsidRPr="00F76811" w:rsidRDefault="00876BAB" w:rsidP="00876BAB">
      <w:pPr>
        <w:tabs>
          <w:tab w:val="left" w:pos="1035"/>
        </w:tabs>
        <w:spacing w:line="276" w:lineRule="auto"/>
        <w:jc w:val="both"/>
        <w:rPr>
          <w:sz w:val="24"/>
          <w:szCs w:val="24"/>
        </w:rPr>
      </w:pPr>
      <w:r w:rsidRPr="00F76811">
        <w:rPr>
          <w:sz w:val="24"/>
          <w:szCs w:val="24"/>
        </w:rPr>
        <w:t xml:space="preserve">- соблюдение сроков предоставления муниципальной услуги и условий ожидания приема; </w:t>
      </w:r>
    </w:p>
    <w:p w:rsidR="00876BAB" w:rsidRPr="00F76811" w:rsidRDefault="00876BAB" w:rsidP="00876BAB">
      <w:pPr>
        <w:tabs>
          <w:tab w:val="left" w:pos="1035"/>
        </w:tabs>
        <w:spacing w:line="276" w:lineRule="auto"/>
        <w:jc w:val="both"/>
        <w:rPr>
          <w:sz w:val="24"/>
          <w:szCs w:val="24"/>
        </w:rPr>
      </w:pPr>
      <w:r w:rsidRPr="00F76811">
        <w:rPr>
          <w:sz w:val="24"/>
          <w:szCs w:val="24"/>
        </w:rPr>
        <w:t xml:space="preserve">- своевременное, полное информирование о муниципальной услуге посредством форм информирования, предусмотренных административным регламентом; </w:t>
      </w:r>
    </w:p>
    <w:p w:rsidR="00876BAB" w:rsidRPr="00F76811" w:rsidRDefault="00876BAB" w:rsidP="00876BAB">
      <w:pPr>
        <w:tabs>
          <w:tab w:val="left" w:pos="1035"/>
        </w:tabs>
        <w:spacing w:line="276" w:lineRule="auto"/>
        <w:jc w:val="both"/>
        <w:rPr>
          <w:sz w:val="24"/>
          <w:szCs w:val="24"/>
        </w:rPr>
      </w:pPr>
      <w:r w:rsidRPr="00F76811">
        <w:rPr>
          <w:sz w:val="24"/>
          <w:szCs w:val="24"/>
        </w:rPr>
        <w:t xml:space="preserve">- получение муниципальной услуги в электронной форме, если это не запрещено законом, а также в иных формах по выбору заявителя; </w:t>
      </w:r>
    </w:p>
    <w:p w:rsidR="00876BAB" w:rsidRPr="00F76811" w:rsidRDefault="00876BAB" w:rsidP="00876BAB">
      <w:pPr>
        <w:tabs>
          <w:tab w:val="left" w:pos="1035"/>
        </w:tabs>
        <w:spacing w:line="276" w:lineRule="auto"/>
        <w:jc w:val="both"/>
        <w:rPr>
          <w:sz w:val="24"/>
          <w:szCs w:val="24"/>
        </w:rPr>
      </w:pPr>
      <w:r w:rsidRPr="00F76811">
        <w:rPr>
          <w:sz w:val="24"/>
          <w:szCs w:val="24"/>
        </w:rPr>
        <w:t xml:space="preserve">- соответствие должностных регламентов ответственных должностных лиц, участвующих в предоставлении муниципальной услуги, административному регламенту в части описания в них административных действий, профессиональных знаний и навыков; </w:t>
      </w:r>
    </w:p>
    <w:p w:rsidR="00876BAB" w:rsidRPr="00F76811" w:rsidRDefault="00876BAB" w:rsidP="00876BAB">
      <w:pPr>
        <w:tabs>
          <w:tab w:val="left" w:pos="1035"/>
        </w:tabs>
        <w:spacing w:line="276" w:lineRule="auto"/>
        <w:jc w:val="both"/>
        <w:rPr>
          <w:sz w:val="24"/>
          <w:szCs w:val="24"/>
        </w:rPr>
      </w:pPr>
      <w:r w:rsidRPr="00F76811">
        <w:rPr>
          <w:sz w:val="24"/>
          <w:szCs w:val="24"/>
        </w:rPr>
        <w:t xml:space="preserve">- ресурсное обеспечение исполнения административного регламента. </w:t>
      </w:r>
    </w:p>
    <w:p w:rsidR="00876BAB" w:rsidRPr="00F76811" w:rsidRDefault="00876BAB" w:rsidP="00876BAB">
      <w:pPr>
        <w:autoSpaceDE w:val="0"/>
        <w:autoSpaceDN w:val="0"/>
        <w:adjustRightInd w:val="0"/>
        <w:spacing w:line="276" w:lineRule="auto"/>
        <w:ind w:firstLine="709"/>
        <w:jc w:val="both"/>
        <w:rPr>
          <w:bCs/>
          <w:sz w:val="24"/>
          <w:szCs w:val="24"/>
        </w:rPr>
      </w:pPr>
      <w:r w:rsidRPr="00F76811">
        <w:rPr>
          <w:bCs/>
          <w:sz w:val="24"/>
          <w:szCs w:val="24"/>
        </w:rPr>
        <w:t>Показатели доступности муниципальной услуги для инвалидов:</w:t>
      </w:r>
    </w:p>
    <w:p w:rsidR="00876BAB" w:rsidRPr="00F76811" w:rsidRDefault="00876BAB" w:rsidP="00876BAB">
      <w:pPr>
        <w:autoSpaceDE w:val="0"/>
        <w:autoSpaceDN w:val="0"/>
        <w:adjustRightInd w:val="0"/>
        <w:spacing w:line="276" w:lineRule="auto"/>
        <w:jc w:val="both"/>
        <w:rPr>
          <w:bCs/>
          <w:sz w:val="24"/>
          <w:szCs w:val="24"/>
        </w:rPr>
      </w:pPr>
      <w:r w:rsidRPr="00F76811">
        <w:rPr>
          <w:bCs/>
          <w:sz w:val="24"/>
          <w:szCs w:val="24"/>
        </w:rPr>
        <w:t>- сопровождение инвалидов, имеющих стойкие расстройства функции зрения и самостоятельного передвижения, и оказание им помощи на объектах;</w:t>
      </w:r>
    </w:p>
    <w:p w:rsidR="00876BAB" w:rsidRPr="00F76811" w:rsidRDefault="00876BAB" w:rsidP="00876BAB">
      <w:pPr>
        <w:autoSpaceDE w:val="0"/>
        <w:autoSpaceDN w:val="0"/>
        <w:adjustRightInd w:val="0"/>
        <w:spacing w:line="276" w:lineRule="auto"/>
        <w:jc w:val="both"/>
        <w:rPr>
          <w:bCs/>
          <w:sz w:val="24"/>
          <w:szCs w:val="24"/>
        </w:rPr>
      </w:pPr>
      <w:r w:rsidRPr="00F76811">
        <w:rPr>
          <w:bCs/>
          <w:sz w:val="24"/>
          <w:szCs w:val="24"/>
        </w:rPr>
        <w:t>- допуск на объекты сурдопереводчика и тифлосурдопереводчика;</w:t>
      </w:r>
    </w:p>
    <w:p w:rsidR="00876BAB" w:rsidRPr="00F76811" w:rsidRDefault="00876BAB" w:rsidP="00876BAB">
      <w:pPr>
        <w:autoSpaceDE w:val="0"/>
        <w:autoSpaceDN w:val="0"/>
        <w:adjustRightInd w:val="0"/>
        <w:spacing w:line="276" w:lineRule="auto"/>
        <w:jc w:val="both"/>
        <w:rPr>
          <w:bCs/>
          <w:sz w:val="24"/>
          <w:szCs w:val="24"/>
        </w:rPr>
      </w:pPr>
      <w:r w:rsidRPr="00F76811">
        <w:rPr>
          <w:bCs/>
          <w:sz w:val="24"/>
          <w:szCs w:val="24"/>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876BAB" w:rsidRPr="00F76811" w:rsidRDefault="00876BAB" w:rsidP="00876BAB">
      <w:pPr>
        <w:autoSpaceDE w:val="0"/>
        <w:autoSpaceDN w:val="0"/>
        <w:adjustRightInd w:val="0"/>
        <w:spacing w:line="276" w:lineRule="auto"/>
        <w:jc w:val="both"/>
        <w:rPr>
          <w:bCs/>
          <w:sz w:val="24"/>
          <w:szCs w:val="24"/>
        </w:rPr>
      </w:pPr>
      <w:r w:rsidRPr="00F76811">
        <w:rPr>
          <w:bCs/>
          <w:sz w:val="24"/>
          <w:szCs w:val="24"/>
        </w:rPr>
        <w:t>-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876BAB" w:rsidRPr="00F76811" w:rsidRDefault="00876BAB" w:rsidP="00876BAB">
      <w:pPr>
        <w:tabs>
          <w:tab w:val="left" w:pos="1035"/>
        </w:tabs>
        <w:spacing w:line="276" w:lineRule="auto"/>
        <w:jc w:val="both"/>
        <w:rPr>
          <w:sz w:val="24"/>
          <w:szCs w:val="24"/>
        </w:rPr>
      </w:pPr>
    </w:p>
    <w:p w:rsidR="00876BAB" w:rsidRPr="00F76811" w:rsidRDefault="00876BAB" w:rsidP="00876BAB">
      <w:pPr>
        <w:tabs>
          <w:tab w:val="left" w:pos="709"/>
        </w:tabs>
        <w:spacing w:line="276" w:lineRule="auto"/>
        <w:jc w:val="both"/>
        <w:rPr>
          <w:b/>
          <w:sz w:val="24"/>
          <w:szCs w:val="24"/>
        </w:rPr>
      </w:pPr>
      <w:r w:rsidRPr="00F76811">
        <w:rPr>
          <w:b/>
          <w:sz w:val="24"/>
          <w:szCs w:val="24"/>
        </w:rPr>
        <w:tab/>
        <w:t>2.1</w:t>
      </w:r>
      <w:r w:rsidR="004E0177">
        <w:rPr>
          <w:b/>
          <w:sz w:val="24"/>
          <w:szCs w:val="24"/>
        </w:rPr>
        <w:t>1</w:t>
      </w:r>
      <w:r w:rsidRPr="00F76811">
        <w:rPr>
          <w:b/>
          <w:sz w:val="24"/>
          <w:szCs w:val="24"/>
        </w:rPr>
        <w:t xml:space="preserve">. Особенности предоставления муниципальной услуги в электронном виде. </w:t>
      </w:r>
    </w:p>
    <w:p w:rsidR="00876BAB" w:rsidRPr="00F76811" w:rsidRDefault="00876BAB" w:rsidP="00876BAB">
      <w:pPr>
        <w:tabs>
          <w:tab w:val="left" w:pos="709"/>
        </w:tabs>
        <w:spacing w:line="276" w:lineRule="auto"/>
        <w:jc w:val="both"/>
        <w:rPr>
          <w:sz w:val="24"/>
          <w:szCs w:val="24"/>
        </w:rPr>
      </w:pPr>
      <w:r w:rsidRPr="00F76811">
        <w:rPr>
          <w:sz w:val="24"/>
          <w:szCs w:val="24"/>
        </w:rPr>
        <w:lastRenderedPageBreak/>
        <w:tab/>
        <w:t xml:space="preserve">Предоставление муниципальной услуги в электронном виде обеспечивает возможность: </w:t>
      </w:r>
    </w:p>
    <w:p w:rsidR="00876BAB" w:rsidRPr="00F76811" w:rsidRDefault="00876BAB" w:rsidP="00876BAB">
      <w:pPr>
        <w:tabs>
          <w:tab w:val="left" w:pos="567"/>
        </w:tabs>
        <w:spacing w:line="276" w:lineRule="auto"/>
        <w:jc w:val="both"/>
        <w:rPr>
          <w:sz w:val="24"/>
          <w:szCs w:val="24"/>
        </w:rPr>
      </w:pPr>
      <w:r w:rsidRPr="00F76811">
        <w:rPr>
          <w:sz w:val="24"/>
          <w:szCs w:val="24"/>
        </w:rPr>
        <w:tab/>
        <w:t xml:space="preserve">- подачи заявления в электронном виде через региональный и федеральный порталы с применением специализированного программного обеспечения; </w:t>
      </w:r>
    </w:p>
    <w:p w:rsidR="00876BAB" w:rsidRPr="00F76811" w:rsidRDefault="00876BAB" w:rsidP="00876BAB">
      <w:pPr>
        <w:tabs>
          <w:tab w:val="left" w:pos="567"/>
        </w:tabs>
        <w:spacing w:line="276" w:lineRule="auto"/>
        <w:jc w:val="both"/>
        <w:rPr>
          <w:sz w:val="24"/>
          <w:szCs w:val="24"/>
        </w:rPr>
      </w:pPr>
      <w:r w:rsidRPr="00F76811">
        <w:rPr>
          <w:sz w:val="24"/>
          <w:szCs w:val="24"/>
        </w:rPr>
        <w:tab/>
        <w:t xml:space="preserve">- получения заявителем сведений о ходе выполнения запроса; </w:t>
      </w:r>
    </w:p>
    <w:p w:rsidR="00876BAB" w:rsidRPr="00F76811" w:rsidRDefault="00876BAB" w:rsidP="00876BAB">
      <w:pPr>
        <w:tabs>
          <w:tab w:val="left" w:pos="567"/>
        </w:tabs>
        <w:spacing w:line="276" w:lineRule="auto"/>
        <w:jc w:val="both"/>
        <w:rPr>
          <w:sz w:val="24"/>
          <w:szCs w:val="24"/>
        </w:rPr>
      </w:pPr>
      <w:r w:rsidRPr="00F76811">
        <w:rPr>
          <w:sz w:val="24"/>
          <w:szCs w:val="24"/>
        </w:rPr>
        <w:tab/>
        <w:t xml:space="preserve">- получения результата муниципальной услуги в электронном виде в порядке, установленном  административным регламентом. </w:t>
      </w:r>
    </w:p>
    <w:p w:rsidR="00876BAB" w:rsidRPr="00F76811" w:rsidRDefault="00876BAB" w:rsidP="00876BAB">
      <w:pPr>
        <w:tabs>
          <w:tab w:val="left" w:pos="567"/>
        </w:tabs>
        <w:spacing w:line="276" w:lineRule="auto"/>
        <w:jc w:val="both"/>
        <w:rPr>
          <w:sz w:val="24"/>
          <w:szCs w:val="24"/>
        </w:rPr>
      </w:pPr>
      <w:r w:rsidRPr="00F76811">
        <w:rPr>
          <w:sz w:val="24"/>
          <w:szCs w:val="24"/>
        </w:rPr>
        <w:tab/>
        <w:t xml:space="preserve">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 </w:t>
      </w:r>
    </w:p>
    <w:p w:rsidR="00876BAB" w:rsidRPr="00F76811" w:rsidRDefault="00876BAB" w:rsidP="00876BAB">
      <w:pPr>
        <w:tabs>
          <w:tab w:val="left" w:pos="567"/>
        </w:tabs>
        <w:spacing w:line="276" w:lineRule="auto"/>
        <w:jc w:val="both"/>
        <w:rPr>
          <w:sz w:val="24"/>
          <w:szCs w:val="24"/>
        </w:rPr>
      </w:pPr>
      <w:r w:rsidRPr="00F76811">
        <w:rPr>
          <w:sz w:val="24"/>
          <w:szCs w:val="24"/>
        </w:rPr>
        <w:tab/>
        <w:t xml:space="preserve">Анализ практики применения административного регламента проводится должностным лицом один раз в год. </w:t>
      </w:r>
    </w:p>
    <w:p w:rsidR="00876BAB" w:rsidRPr="00F76811" w:rsidRDefault="00876BAB" w:rsidP="00876BAB">
      <w:pPr>
        <w:pStyle w:val="ae"/>
        <w:tabs>
          <w:tab w:val="left" w:pos="567"/>
        </w:tabs>
        <w:spacing w:after="0" w:line="276" w:lineRule="auto"/>
        <w:ind w:firstLine="708"/>
        <w:jc w:val="both"/>
      </w:pPr>
      <w:r w:rsidRPr="00F76811">
        <w:t>Результаты анализа практики применения административного регламента размещаются в сети Интернет на официальном сайте,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 уменьшения сроков исполнения административных процедур и административных действий.    </w:t>
      </w:r>
    </w:p>
    <w:p w:rsidR="00876BAB" w:rsidRPr="00F76811" w:rsidRDefault="00876BAB" w:rsidP="00876BAB">
      <w:pPr>
        <w:pStyle w:val="ae"/>
        <w:spacing w:after="0" w:line="276" w:lineRule="auto"/>
        <w:jc w:val="both"/>
      </w:pPr>
    </w:p>
    <w:p w:rsidR="00876BAB" w:rsidRPr="00F76811" w:rsidRDefault="00876BAB" w:rsidP="00876BAB">
      <w:pPr>
        <w:pStyle w:val="ae"/>
        <w:spacing w:after="0" w:line="276" w:lineRule="auto"/>
        <w:jc w:val="both"/>
      </w:pPr>
      <w:r w:rsidRPr="00F76811">
        <w:t> </w:t>
      </w:r>
      <w:r w:rsidRPr="00F76811">
        <w:tab/>
      </w:r>
      <w:r w:rsidRPr="00F76811">
        <w:rPr>
          <w:b/>
        </w:rPr>
        <w:t>2.1</w:t>
      </w:r>
      <w:r w:rsidR="004E0177">
        <w:rPr>
          <w:b/>
        </w:rPr>
        <w:t>2</w:t>
      </w:r>
      <w:r w:rsidRPr="00F76811">
        <w:rPr>
          <w:b/>
        </w:rPr>
        <w:t>. Срок регистрации запроса заявителя</w:t>
      </w:r>
      <w:r w:rsidRPr="00F76811">
        <w:t xml:space="preserve"> </w:t>
      </w:r>
      <w:r w:rsidRPr="00F76811">
        <w:rPr>
          <w:b/>
        </w:rPr>
        <w:t>о предоставлении</w:t>
      </w:r>
      <w:r w:rsidRPr="00F76811">
        <w:t xml:space="preserve"> </w:t>
      </w:r>
      <w:r w:rsidRPr="00F76811">
        <w:rPr>
          <w:b/>
        </w:rPr>
        <w:t>муниципальной услуги</w:t>
      </w:r>
      <w:r w:rsidRPr="00F76811">
        <w:t>.</w:t>
      </w:r>
    </w:p>
    <w:p w:rsidR="00876BAB" w:rsidRPr="00F76811" w:rsidRDefault="00876BAB" w:rsidP="00876BAB">
      <w:pPr>
        <w:pStyle w:val="ae"/>
        <w:spacing w:after="0" w:line="276" w:lineRule="auto"/>
        <w:jc w:val="both"/>
      </w:pPr>
      <w:r w:rsidRPr="00F76811">
        <w:t xml:space="preserve"> </w:t>
      </w:r>
      <w:r w:rsidRPr="00F76811">
        <w:tab/>
        <w:t>Максимальный срок регистрации запроса заявителя  муниципальной услуги не должен превышать  15 минут.</w:t>
      </w:r>
    </w:p>
    <w:p w:rsidR="00BB3F51" w:rsidRPr="00F76811" w:rsidRDefault="00BB3F51" w:rsidP="00BB3F51">
      <w:pPr>
        <w:pStyle w:val="11"/>
        <w:widowControl w:val="0"/>
        <w:tabs>
          <w:tab w:val="clear" w:pos="360"/>
          <w:tab w:val="left" w:pos="709"/>
          <w:tab w:val="left" w:pos="1134"/>
          <w:tab w:val="left" w:pos="1418"/>
        </w:tabs>
        <w:spacing w:before="0" w:after="0"/>
        <w:ind w:firstLine="851"/>
        <w:rPr>
          <w:szCs w:val="24"/>
        </w:rPr>
      </w:pPr>
    </w:p>
    <w:p w:rsidR="00876BAB" w:rsidRPr="00F76811" w:rsidRDefault="00876BAB" w:rsidP="00876BAB">
      <w:pPr>
        <w:pStyle w:val="ae"/>
        <w:spacing w:after="0" w:line="276" w:lineRule="auto"/>
        <w:jc w:val="center"/>
        <w:rPr>
          <w:rStyle w:val="ad"/>
          <w:b w:val="0"/>
          <w:bCs w:val="0"/>
        </w:rPr>
      </w:pPr>
      <w:r w:rsidRPr="00F76811">
        <w:rPr>
          <w:rStyle w:val="ad"/>
          <w:lang w:val="en-US"/>
        </w:rPr>
        <w:t>III</w:t>
      </w:r>
      <w:proofErr w:type="gramStart"/>
      <w:r w:rsidRPr="00F76811">
        <w:rPr>
          <w:rStyle w:val="ad"/>
        </w:rPr>
        <w:t>.  АДМИНИСТРАТИВНЫЕ</w:t>
      </w:r>
      <w:proofErr w:type="gramEnd"/>
      <w:r w:rsidRPr="00F76811">
        <w:rPr>
          <w:rStyle w:val="ad"/>
        </w:rPr>
        <w:t xml:space="preserve"> ПРОЦЕДУРЫ</w:t>
      </w:r>
    </w:p>
    <w:p w:rsidR="00BB3F51" w:rsidRPr="00F76811" w:rsidRDefault="00BB3F51" w:rsidP="00BB3F51">
      <w:pPr>
        <w:widowControl w:val="0"/>
        <w:rPr>
          <w:sz w:val="24"/>
          <w:szCs w:val="24"/>
        </w:rPr>
      </w:pPr>
    </w:p>
    <w:p w:rsidR="00E8004E" w:rsidRPr="00F76811" w:rsidRDefault="00E8004E" w:rsidP="00F76811">
      <w:pPr>
        <w:pStyle w:val="ae"/>
        <w:spacing w:after="0" w:line="276" w:lineRule="auto"/>
        <w:ind w:firstLine="708"/>
        <w:jc w:val="both"/>
      </w:pPr>
      <w:r w:rsidRPr="00F76811">
        <w:rPr>
          <w:rStyle w:val="ad"/>
        </w:rPr>
        <w:t>3.1. Последовательность административных действий (процедур) по осуществлению муниципальной услуги по предоставлению  градостроительного плана земельного участка</w:t>
      </w:r>
    </w:p>
    <w:p w:rsidR="00BB3F51" w:rsidRPr="00F76811" w:rsidRDefault="00BB3F51" w:rsidP="00BB3F51">
      <w:pPr>
        <w:widowControl w:val="0"/>
        <w:ind w:firstLine="851"/>
        <w:jc w:val="both"/>
        <w:rPr>
          <w:sz w:val="24"/>
          <w:szCs w:val="24"/>
        </w:rPr>
      </w:pPr>
      <w:r w:rsidRPr="00F76811">
        <w:rPr>
          <w:sz w:val="24"/>
          <w:szCs w:val="24"/>
        </w:rPr>
        <w:t>Предоставление Муниципальной услуги включает в себя следующие административные процедуры:</w:t>
      </w:r>
    </w:p>
    <w:p w:rsidR="00BB3F51" w:rsidRPr="00F76811" w:rsidRDefault="00BB3F51" w:rsidP="00BB3F51">
      <w:pPr>
        <w:pStyle w:val="11"/>
        <w:widowControl w:val="0"/>
        <w:tabs>
          <w:tab w:val="left" w:pos="1494"/>
        </w:tabs>
        <w:spacing w:before="0" w:after="0"/>
        <w:ind w:firstLine="709"/>
        <w:rPr>
          <w:szCs w:val="24"/>
        </w:rPr>
      </w:pPr>
      <w:r w:rsidRPr="00F76811">
        <w:rPr>
          <w:szCs w:val="24"/>
        </w:rPr>
        <w:t xml:space="preserve">  1) прием документов;</w:t>
      </w:r>
    </w:p>
    <w:p w:rsidR="00BB3F51" w:rsidRPr="00F76811" w:rsidRDefault="00BB3F51" w:rsidP="00BB3F51">
      <w:pPr>
        <w:pStyle w:val="11"/>
        <w:widowControl w:val="0"/>
        <w:tabs>
          <w:tab w:val="left" w:pos="1494"/>
        </w:tabs>
        <w:spacing w:before="0" w:after="0"/>
        <w:ind w:firstLine="709"/>
        <w:rPr>
          <w:szCs w:val="24"/>
        </w:rPr>
      </w:pPr>
      <w:r w:rsidRPr="00F76811">
        <w:rPr>
          <w:szCs w:val="24"/>
        </w:rPr>
        <w:t xml:space="preserve">  2) рассмотрение заявления;</w:t>
      </w:r>
    </w:p>
    <w:p w:rsidR="00BB3F51" w:rsidRPr="00F76811" w:rsidRDefault="00BB3F51" w:rsidP="00BB3F51">
      <w:pPr>
        <w:pStyle w:val="11"/>
        <w:widowControl w:val="0"/>
        <w:tabs>
          <w:tab w:val="left" w:pos="1494"/>
        </w:tabs>
        <w:spacing w:before="0" w:after="0"/>
        <w:ind w:firstLine="709"/>
        <w:rPr>
          <w:szCs w:val="24"/>
        </w:rPr>
      </w:pPr>
      <w:r w:rsidRPr="00F76811">
        <w:rPr>
          <w:szCs w:val="24"/>
        </w:rPr>
        <w:t xml:space="preserve">  3) подготовка и утверждение градостроительного плана земельного участка;</w:t>
      </w:r>
    </w:p>
    <w:p w:rsidR="00BB3F51" w:rsidRPr="00F76811" w:rsidRDefault="00BB3F51" w:rsidP="00BB3F51">
      <w:pPr>
        <w:pStyle w:val="11"/>
        <w:widowControl w:val="0"/>
        <w:tabs>
          <w:tab w:val="left" w:pos="1494"/>
        </w:tabs>
        <w:spacing w:before="0" w:after="0"/>
        <w:ind w:firstLine="709"/>
        <w:rPr>
          <w:szCs w:val="24"/>
        </w:rPr>
      </w:pPr>
      <w:r w:rsidRPr="00F76811">
        <w:rPr>
          <w:szCs w:val="24"/>
        </w:rPr>
        <w:t xml:space="preserve"> 4) выдача градостроительного плана земельного участка.</w:t>
      </w:r>
    </w:p>
    <w:p w:rsidR="00BB3F51" w:rsidRPr="00F76811" w:rsidRDefault="00BB3F51" w:rsidP="00BB3F51">
      <w:pPr>
        <w:pStyle w:val="11"/>
        <w:widowControl w:val="0"/>
        <w:tabs>
          <w:tab w:val="left" w:pos="1494"/>
        </w:tabs>
        <w:spacing w:before="0" w:after="0"/>
        <w:ind w:firstLine="709"/>
        <w:rPr>
          <w:szCs w:val="24"/>
        </w:rPr>
      </w:pPr>
    </w:p>
    <w:p w:rsidR="00BB3F51" w:rsidRPr="00F76811" w:rsidRDefault="00E8004E" w:rsidP="00E8004E">
      <w:pPr>
        <w:pStyle w:val="ae"/>
        <w:spacing w:after="0" w:line="276" w:lineRule="auto"/>
        <w:ind w:firstLine="708"/>
        <w:jc w:val="both"/>
      </w:pPr>
      <w:r w:rsidRPr="00F76811">
        <w:rPr>
          <w:rStyle w:val="ad"/>
        </w:rPr>
        <w:t>3.2. Описание последовательности действий при приеме и регистрации заявления и прилагаемых к нему документов</w:t>
      </w:r>
    </w:p>
    <w:p w:rsidR="00BB3F51" w:rsidRPr="00F76811" w:rsidRDefault="00E8004E" w:rsidP="00E8004E">
      <w:pPr>
        <w:widowControl w:val="0"/>
        <w:ind w:firstLine="708"/>
        <w:jc w:val="both"/>
        <w:rPr>
          <w:sz w:val="24"/>
          <w:szCs w:val="24"/>
        </w:rPr>
      </w:pPr>
      <w:r w:rsidRPr="00F76811">
        <w:rPr>
          <w:bCs/>
          <w:kern w:val="2"/>
          <w:sz w:val="24"/>
          <w:szCs w:val="24"/>
        </w:rPr>
        <w:t>3.2</w:t>
      </w:r>
      <w:r w:rsidR="00BB3F51" w:rsidRPr="00F76811">
        <w:rPr>
          <w:bCs/>
          <w:kern w:val="2"/>
          <w:sz w:val="24"/>
          <w:szCs w:val="24"/>
        </w:rPr>
        <w:t>.1.</w:t>
      </w:r>
      <w:r w:rsidR="00BB3F51" w:rsidRPr="00F76811">
        <w:rPr>
          <w:sz w:val="24"/>
          <w:szCs w:val="24"/>
        </w:rPr>
        <w:t>Основанием для начала предоставления Муниципальной услуги является личное обращение заявителя (его представителя, доверенного лица) на имя главы  Калининского сельского поселения  Ремонтненского района с комплектом документов, необходимых для предоставления услуги, указанных в настояще</w:t>
      </w:r>
      <w:r w:rsidRPr="00F76811">
        <w:rPr>
          <w:sz w:val="24"/>
          <w:szCs w:val="24"/>
        </w:rPr>
        <w:t>м</w:t>
      </w:r>
      <w:r w:rsidR="00BB3F51" w:rsidRPr="00F76811">
        <w:rPr>
          <w:sz w:val="24"/>
          <w:szCs w:val="24"/>
        </w:rPr>
        <w:t xml:space="preserve"> </w:t>
      </w:r>
      <w:r w:rsidRPr="00F76811">
        <w:rPr>
          <w:sz w:val="24"/>
          <w:szCs w:val="24"/>
        </w:rPr>
        <w:t>Регламенте</w:t>
      </w:r>
      <w:r w:rsidR="00BB3F51" w:rsidRPr="00F76811">
        <w:rPr>
          <w:sz w:val="24"/>
          <w:szCs w:val="24"/>
        </w:rPr>
        <w:t>.</w:t>
      </w:r>
    </w:p>
    <w:p w:rsidR="00E8004E" w:rsidRPr="00F76811" w:rsidRDefault="00E8004E" w:rsidP="00E8004E">
      <w:pPr>
        <w:pStyle w:val="12"/>
        <w:widowControl w:val="0"/>
        <w:tabs>
          <w:tab w:val="clear" w:pos="360"/>
          <w:tab w:val="left" w:pos="708"/>
        </w:tabs>
        <w:spacing w:before="0" w:after="0"/>
        <w:rPr>
          <w:szCs w:val="24"/>
        </w:rPr>
      </w:pPr>
      <w:r w:rsidRPr="00F76811">
        <w:rPr>
          <w:szCs w:val="24"/>
        </w:rPr>
        <w:tab/>
        <w:t>3.2</w:t>
      </w:r>
      <w:r w:rsidR="00BB3F51" w:rsidRPr="00F76811">
        <w:rPr>
          <w:szCs w:val="24"/>
        </w:rPr>
        <w:t xml:space="preserve">.2. Специалист, уполномоченный в области градостроительной деятельности, устанавливает предмет обращения, проверяет документ, удостоверяющий личность, в том числе полномочия представителя правообладателя действовать от его имени, полномочия представителя юридического лица действовать от имени юридического лица. </w:t>
      </w:r>
    </w:p>
    <w:p w:rsidR="00BB3F51" w:rsidRPr="00F76811" w:rsidRDefault="00E8004E" w:rsidP="00E8004E">
      <w:pPr>
        <w:pStyle w:val="12"/>
        <w:widowControl w:val="0"/>
        <w:tabs>
          <w:tab w:val="clear" w:pos="360"/>
          <w:tab w:val="left" w:pos="708"/>
        </w:tabs>
        <w:spacing w:before="0" w:after="0"/>
        <w:rPr>
          <w:szCs w:val="24"/>
        </w:rPr>
      </w:pPr>
      <w:r w:rsidRPr="00F76811">
        <w:rPr>
          <w:szCs w:val="24"/>
        </w:rPr>
        <w:tab/>
        <w:t>3.2.3</w:t>
      </w:r>
      <w:r w:rsidR="00BB3F51" w:rsidRPr="00F76811">
        <w:rPr>
          <w:szCs w:val="24"/>
        </w:rPr>
        <w:t>. Специалист, уполномоченный в области градостроительной деятельности, проверяет наличие всех необходимых документов исходя из соответствующего перечня документов, представляемых для предоставления Муниципальной услуги.</w:t>
      </w:r>
    </w:p>
    <w:p w:rsidR="00E8004E" w:rsidRPr="00F76811" w:rsidRDefault="00E8004E" w:rsidP="00E8004E">
      <w:pPr>
        <w:pStyle w:val="12"/>
        <w:widowControl w:val="0"/>
        <w:tabs>
          <w:tab w:val="clear" w:pos="360"/>
          <w:tab w:val="left" w:pos="708"/>
        </w:tabs>
        <w:spacing w:before="0" w:after="0"/>
        <w:rPr>
          <w:szCs w:val="24"/>
        </w:rPr>
      </w:pPr>
      <w:r w:rsidRPr="00F76811">
        <w:rPr>
          <w:szCs w:val="24"/>
        </w:rPr>
        <w:tab/>
        <w:t>3.2</w:t>
      </w:r>
      <w:r w:rsidR="00BB3F51" w:rsidRPr="00F76811">
        <w:rPr>
          <w:szCs w:val="24"/>
        </w:rPr>
        <w:t>.4. Специалист, уполномоченный в области градостроительной деятельности, проверяет соответствие представленных документов установленным требованиям.</w:t>
      </w:r>
    </w:p>
    <w:p w:rsidR="00BB3F51" w:rsidRPr="00F76811" w:rsidRDefault="00E8004E" w:rsidP="00E8004E">
      <w:pPr>
        <w:pStyle w:val="12"/>
        <w:widowControl w:val="0"/>
        <w:tabs>
          <w:tab w:val="clear" w:pos="360"/>
          <w:tab w:val="left" w:pos="708"/>
        </w:tabs>
        <w:spacing w:before="0" w:after="0"/>
        <w:rPr>
          <w:szCs w:val="24"/>
        </w:rPr>
      </w:pPr>
      <w:r w:rsidRPr="00F76811">
        <w:rPr>
          <w:szCs w:val="24"/>
        </w:rPr>
        <w:tab/>
        <w:t>3.2.</w:t>
      </w:r>
      <w:r w:rsidR="00BB3F51" w:rsidRPr="00F76811">
        <w:rPr>
          <w:szCs w:val="24"/>
        </w:rPr>
        <w:t xml:space="preserve">5. 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w:t>
      </w:r>
      <w:r w:rsidR="00BB3F51" w:rsidRPr="00F76811">
        <w:rPr>
          <w:szCs w:val="24"/>
        </w:rPr>
        <w:lastRenderedPageBreak/>
        <w:t>регламенте, специалист, уполномоченный в области градостроительной деятельности, уведомляет заявителя о наличии препятствий для представления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BB3F51" w:rsidRPr="00F76811" w:rsidRDefault="00BB3F51" w:rsidP="00BB3F51">
      <w:pPr>
        <w:pStyle w:val="11"/>
        <w:widowControl w:val="0"/>
        <w:tabs>
          <w:tab w:val="left" w:pos="1494"/>
        </w:tabs>
        <w:spacing w:before="0" w:after="0"/>
        <w:ind w:firstLine="851"/>
        <w:rPr>
          <w:szCs w:val="24"/>
        </w:rPr>
      </w:pPr>
      <w:r w:rsidRPr="00F76811">
        <w:rPr>
          <w:szCs w:val="24"/>
        </w:rPr>
        <w:t xml:space="preserve">- при согласии заявителя устранить препятствия специалист, уполномоченный на прием заявлений, возвращает представленные документы; </w:t>
      </w:r>
    </w:p>
    <w:p w:rsidR="00BB3F51" w:rsidRPr="00F76811" w:rsidRDefault="00BB3F51" w:rsidP="00BB3F51">
      <w:pPr>
        <w:pStyle w:val="11"/>
        <w:widowControl w:val="0"/>
        <w:tabs>
          <w:tab w:val="left" w:pos="1494"/>
        </w:tabs>
        <w:spacing w:before="0" w:after="0"/>
        <w:ind w:firstLine="851"/>
        <w:rPr>
          <w:szCs w:val="24"/>
        </w:rPr>
      </w:pPr>
      <w:r w:rsidRPr="00F76811">
        <w:rPr>
          <w:szCs w:val="24"/>
        </w:rPr>
        <w:t>- при несогласии заявителя устранить препятствия специалист, уполномоченный на прием заявлений, обращает его внимание, что указанное обстоятельство может препятствовать предоставлению Муниципальной услуги.</w:t>
      </w:r>
    </w:p>
    <w:p w:rsidR="00BB3F51" w:rsidRPr="00F76811" w:rsidRDefault="00E8004E" w:rsidP="00BB3F51">
      <w:pPr>
        <w:widowControl w:val="0"/>
        <w:ind w:firstLine="851"/>
        <w:jc w:val="both"/>
        <w:rPr>
          <w:sz w:val="24"/>
          <w:szCs w:val="24"/>
        </w:rPr>
      </w:pPr>
      <w:r w:rsidRPr="00F76811">
        <w:rPr>
          <w:sz w:val="24"/>
          <w:szCs w:val="24"/>
        </w:rPr>
        <w:t>3.2</w:t>
      </w:r>
      <w:r w:rsidR="00BB3F51" w:rsidRPr="00F76811">
        <w:rPr>
          <w:sz w:val="24"/>
          <w:szCs w:val="24"/>
        </w:rPr>
        <w:t>.6. При отсутствии у заявителя заполненного заявления или неправильном его заполнении специалист, уполномоченный в области градостроительной деятельности, помогает заявителю собственноручно заполнить заявление установленного образца (приложение № </w:t>
      </w:r>
      <w:r w:rsidRPr="00F76811">
        <w:rPr>
          <w:sz w:val="24"/>
          <w:szCs w:val="24"/>
        </w:rPr>
        <w:t>1</w:t>
      </w:r>
      <w:r w:rsidR="00BB3F51" w:rsidRPr="00F76811">
        <w:rPr>
          <w:sz w:val="24"/>
          <w:szCs w:val="24"/>
        </w:rPr>
        <w:t xml:space="preserve"> к настоящему Административному регламенту).</w:t>
      </w:r>
    </w:p>
    <w:p w:rsidR="00BB3F51" w:rsidRPr="00F76811" w:rsidRDefault="00E8004E" w:rsidP="00BB3F51">
      <w:pPr>
        <w:widowControl w:val="0"/>
        <w:ind w:firstLine="851"/>
        <w:jc w:val="both"/>
        <w:rPr>
          <w:sz w:val="24"/>
          <w:szCs w:val="24"/>
        </w:rPr>
      </w:pPr>
      <w:r w:rsidRPr="00F76811">
        <w:rPr>
          <w:sz w:val="24"/>
          <w:szCs w:val="24"/>
        </w:rPr>
        <w:t>3.2</w:t>
      </w:r>
      <w:r w:rsidR="00BB3F51" w:rsidRPr="00F76811">
        <w:rPr>
          <w:sz w:val="24"/>
          <w:szCs w:val="24"/>
        </w:rPr>
        <w:t>.7. Получение документов от заинтересованных лиц фиксируется специалистом, уполномоченным в области градостроительной деятельности, путем выполнения регистрационной записи в журнале регистрации заявлений и подготовки градостроительных планов.</w:t>
      </w:r>
    </w:p>
    <w:p w:rsidR="00BB3F51" w:rsidRPr="00F76811" w:rsidRDefault="00E8004E" w:rsidP="00BB3F51">
      <w:pPr>
        <w:widowControl w:val="0"/>
        <w:ind w:firstLine="851"/>
        <w:jc w:val="both"/>
        <w:rPr>
          <w:sz w:val="24"/>
          <w:szCs w:val="24"/>
        </w:rPr>
      </w:pPr>
      <w:r w:rsidRPr="00F76811">
        <w:rPr>
          <w:sz w:val="24"/>
          <w:szCs w:val="24"/>
        </w:rPr>
        <w:t>3.2</w:t>
      </w:r>
      <w:r w:rsidR="00BB3F51" w:rsidRPr="00F76811">
        <w:rPr>
          <w:sz w:val="24"/>
          <w:szCs w:val="24"/>
        </w:rPr>
        <w:t>.8. Специалист, уполномоченный в области градостроительной деятельности, передает заявителю второй экземпляр заявления с указанием времени, даты приема документов и входящим номером.</w:t>
      </w:r>
    </w:p>
    <w:p w:rsidR="00BB3F51" w:rsidRPr="00F76811" w:rsidRDefault="00E8004E" w:rsidP="00BB3F51">
      <w:pPr>
        <w:pStyle w:val="12"/>
        <w:widowControl w:val="0"/>
        <w:tabs>
          <w:tab w:val="clear" w:pos="360"/>
          <w:tab w:val="left" w:pos="708"/>
        </w:tabs>
        <w:spacing w:before="0" w:after="0"/>
        <w:ind w:firstLine="851"/>
        <w:rPr>
          <w:szCs w:val="24"/>
        </w:rPr>
      </w:pPr>
      <w:r w:rsidRPr="00F76811">
        <w:rPr>
          <w:szCs w:val="24"/>
        </w:rPr>
        <w:t>3.2</w:t>
      </w:r>
      <w:r w:rsidR="00BB3F51" w:rsidRPr="00F76811">
        <w:rPr>
          <w:szCs w:val="24"/>
        </w:rPr>
        <w:t>.9.  Специалист, уполномоченный в области градостроительной деятельности, формирует результат административной процедуры по приему документов и передает заявление в порядке делопроизводства для рассмотрения главе Калининского сельского поселения Ремонтненского района, а копию заявления с приложением пакета документов оставляет для работы.</w:t>
      </w:r>
    </w:p>
    <w:p w:rsidR="008E6981" w:rsidRPr="00F76811" w:rsidRDefault="008E6981" w:rsidP="00BB3F51">
      <w:pPr>
        <w:pStyle w:val="12"/>
        <w:widowControl w:val="0"/>
        <w:tabs>
          <w:tab w:val="clear" w:pos="360"/>
          <w:tab w:val="left" w:pos="708"/>
        </w:tabs>
        <w:spacing w:before="0" w:after="0"/>
        <w:ind w:firstLine="851"/>
        <w:rPr>
          <w:szCs w:val="24"/>
        </w:rPr>
      </w:pPr>
    </w:p>
    <w:p w:rsidR="00163F9D" w:rsidRPr="00F76811" w:rsidRDefault="00163F9D" w:rsidP="00163F9D">
      <w:pPr>
        <w:pStyle w:val="ae"/>
        <w:spacing w:after="0" w:line="276" w:lineRule="auto"/>
        <w:ind w:firstLine="708"/>
        <w:jc w:val="both"/>
        <w:rPr>
          <w:b/>
        </w:rPr>
      </w:pPr>
      <w:r w:rsidRPr="00F76811">
        <w:rPr>
          <w:b/>
        </w:rPr>
        <w:t>3.</w:t>
      </w:r>
      <w:r w:rsidR="002C3AEE">
        <w:rPr>
          <w:b/>
        </w:rPr>
        <w:t>3</w:t>
      </w:r>
      <w:r w:rsidRPr="00F76811">
        <w:rPr>
          <w:b/>
        </w:rPr>
        <w:t>. Описание последовательности действий при рассмотрении заявления, проведении проверки документов, прилагаемых к заявлению.</w:t>
      </w:r>
    </w:p>
    <w:p w:rsidR="00BB3F51" w:rsidRPr="00F76811" w:rsidRDefault="00163F9D" w:rsidP="00BB3F51">
      <w:pPr>
        <w:pStyle w:val="12"/>
        <w:widowControl w:val="0"/>
        <w:tabs>
          <w:tab w:val="clear" w:pos="360"/>
          <w:tab w:val="left" w:pos="708"/>
        </w:tabs>
        <w:spacing w:before="0" w:after="0"/>
        <w:ind w:firstLine="851"/>
        <w:rPr>
          <w:szCs w:val="24"/>
        </w:rPr>
      </w:pPr>
      <w:r w:rsidRPr="00F76811">
        <w:rPr>
          <w:szCs w:val="24"/>
        </w:rPr>
        <w:t>3.</w:t>
      </w:r>
      <w:r w:rsidR="002C3AEE">
        <w:rPr>
          <w:szCs w:val="24"/>
        </w:rPr>
        <w:t>3</w:t>
      </w:r>
      <w:r w:rsidR="00BB3F51" w:rsidRPr="00F76811">
        <w:rPr>
          <w:szCs w:val="24"/>
        </w:rPr>
        <w:t>.1. Основанием для начала процедуры подготовки градостроительного плана земельного участка является получение специалистом, уполномоченным в области градостроительной деятельности, необходимых для оказания Муниципальной услуги документов с поручением главы Калининского  сельского поселения.</w:t>
      </w:r>
    </w:p>
    <w:p w:rsidR="00BB3F51" w:rsidRPr="00F76811" w:rsidRDefault="000A05D8" w:rsidP="00BB3F51">
      <w:pPr>
        <w:pStyle w:val="12"/>
        <w:widowControl w:val="0"/>
        <w:tabs>
          <w:tab w:val="clear" w:pos="360"/>
          <w:tab w:val="left" w:pos="708"/>
        </w:tabs>
        <w:spacing w:before="0" w:after="0"/>
        <w:ind w:firstLine="851"/>
        <w:rPr>
          <w:szCs w:val="24"/>
        </w:rPr>
      </w:pPr>
      <w:r w:rsidRPr="00F76811">
        <w:rPr>
          <w:szCs w:val="24"/>
        </w:rPr>
        <w:t>3.</w:t>
      </w:r>
      <w:r w:rsidR="002C3AEE">
        <w:rPr>
          <w:szCs w:val="24"/>
        </w:rPr>
        <w:t>3</w:t>
      </w:r>
      <w:r w:rsidR="00BB3F51" w:rsidRPr="00F76811">
        <w:rPr>
          <w:szCs w:val="24"/>
        </w:rPr>
        <w:t>.2. Специалист, уполномоченный в области градостроительной деятельности, подготавливает градостроительный план земельного участка, проект постановления об утверждении градостроительного плана земельного участка и передает его в порядке делопроизводства на рассмотрение и согласование главе Калининского сельского поселения  Ремонтненского района.</w:t>
      </w:r>
    </w:p>
    <w:p w:rsidR="00BB3F51" w:rsidRPr="00F76811" w:rsidRDefault="000A05D8" w:rsidP="00BB3F51">
      <w:pPr>
        <w:pStyle w:val="12"/>
        <w:widowControl w:val="0"/>
        <w:tabs>
          <w:tab w:val="clear" w:pos="360"/>
          <w:tab w:val="left" w:pos="708"/>
        </w:tabs>
        <w:spacing w:before="0" w:after="0"/>
        <w:ind w:firstLine="851"/>
        <w:rPr>
          <w:szCs w:val="24"/>
        </w:rPr>
      </w:pPr>
      <w:r w:rsidRPr="00F76811">
        <w:rPr>
          <w:szCs w:val="24"/>
        </w:rPr>
        <w:t>3.</w:t>
      </w:r>
      <w:r w:rsidR="002C3AEE">
        <w:rPr>
          <w:szCs w:val="24"/>
        </w:rPr>
        <w:t>3</w:t>
      </w:r>
      <w:r w:rsidR="00BB3F51" w:rsidRPr="00F76811">
        <w:rPr>
          <w:szCs w:val="24"/>
        </w:rPr>
        <w:t>.3. Градостроительный план земельного участка подготавливается в 3-х экземплярах в соответствии с формой, установленной законодательством Российской Федерации.</w:t>
      </w:r>
    </w:p>
    <w:p w:rsidR="00BB3F51" w:rsidRPr="00F76811" w:rsidRDefault="000A05D8" w:rsidP="00BB3F51">
      <w:pPr>
        <w:pStyle w:val="12"/>
        <w:widowControl w:val="0"/>
        <w:tabs>
          <w:tab w:val="clear" w:pos="360"/>
          <w:tab w:val="left" w:pos="708"/>
        </w:tabs>
        <w:spacing w:before="0" w:after="0"/>
        <w:ind w:firstLine="851"/>
        <w:rPr>
          <w:szCs w:val="24"/>
        </w:rPr>
      </w:pPr>
      <w:r w:rsidRPr="00F76811">
        <w:rPr>
          <w:szCs w:val="24"/>
        </w:rPr>
        <w:t>3.</w:t>
      </w:r>
      <w:r w:rsidR="002C3AEE">
        <w:rPr>
          <w:szCs w:val="24"/>
        </w:rPr>
        <w:t>3</w:t>
      </w:r>
      <w:r w:rsidR="00BB3F51" w:rsidRPr="00F76811">
        <w:rPr>
          <w:szCs w:val="24"/>
        </w:rPr>
        <w:t>.4. Глава подписывает постановление, утверждающее градостроительный план земельного участка, и передает в порядке делопроизводства специалисту, уполномоченному в области градостроительной деятельности.</w:t>
      </w:r>
    </w:p>
    <w:p w:rsidR="00BB3F51" w:rsidRPr="00F76811" w:rsidRDefault="000A05D8" w:rsidP="00BB3F51">
      <w:pPr>
        <w:pStyle w:val="12"/>
        <w:widowControl w:val="0"/>
        <w:tabs>
          <w:tab w:val="clear" w:pos="360"/>
          <w:tab w:val="left" w:pos="708"/>
        </w:tabs>
        <w:spacing w:before="0" w:after="0"/>
        <w:ind w:firstLine="851"/>
        <w:rPr>
          <w:szCs w:val="24"/>
        </w:rPr>
      </w:pPr>
      <w:r w:rsidRPr="00F76811">
        <w:rPr>
          <w:szCs w:val="24"/>
        </w:rPr>
        <w:t>3.</w:t>
      </w:r>
      <w:r w:rsidR="002C3AEE">
        <w:rPr>
          <w:szCs w:val="24"/>
        </w:rPr>
        <w:t>3</w:t>
      </w:r>
      <w:r w:rsidR="00BB3F51" w:rsidRPr="00F76811">
        <w:rPr>
          <w:szCs w:val="24"/>
        </w:rPr>
        <w:t>.5. Общий максимальный срок процедуры подготовки и утверждения градостроительного плана земельного участка не может превышать 30-ти календарных дней.</w:t>
      </w:r>
    </w:p>
    <w:p w:rsidR="00BB3F51" w:rsidRPr="00F76811" w:rsidRDefault="00BB3F51" w:rsidP="00BB3F51">
      <w:pPr>
        <w:pStyle w:val="12"/>
        <w:widowControl w:val="0"/>
        <w:tabs>
          <w:tab w:val="clear" w:pos="360"/>
          <w:tab w:val="left" w:pos="708"/>
        </w:tabs>
        <w:spacing w:before="0" w:after="0"/>
        <w:ind w:firstLine="709"/>
        <w:rPr>
          <w:szCs w:val="24"/>
        </w:rPr>
      </w:pPr>
    </w:p>
    <w:p w:rsidR="00BB3F51" w:rsidRPr="00F76811" w:rsidRDefault="000A05D8" w:rsidP="000A05D8">
      <w:pPr>
        <w:pStyle w:val="a9"/>
        <w:widowControl w:val="0"/>
        <w:ind w:firstLine="708"/>
        <w:rPr>
          <w:rFonts w:ascii="Times New Roman" w:hAnsi="Times New Roman"/>
          <w:b/>
          <w:bCs/>
          <w:kern w:val="2"/>
          <w:sz w:val="24"/>
          <w:szCs w:val="24"/>
          <w:lang w:val="ru-RU"/>
        </w:rPr>
      </w:pPr>
      <w:r w:rsidRPr="00F76811">
        <w:rPr>
          <w:rFonts w:ascii="Times New Roman" w:hAnsi="Times New Roman"/>
          <w:b/>
          <w:bCs/>
          <w:kern w:val="2"/>
          <w:sz w:val="24"/>
          <w:szCs w:val="24"/>
          <w:lang w:val="ru-RU"/>
        </w:rPr>
        <w:t>3.</w:t>
      </w:r>
      <w:r w:rsidR="002C3AEE">
        <w:rPr>
          <w:rFonts w:ascii="Times New Roman" w:hAnsi="Times New Roman"/>
          <w:b/>
          <w:bCs/>
          <w:kern w:val="2"/>
          <w:sz w:val="24"/>
          <w:szCs w:val="24"/>
          <w:lang w:val="ru-RU"/>
        </w:rPr>
        <w:t>4</w:t>
      </w:r>
      <w:r w:rsidR="00BB3F51" w:rsidRPr="00F76811">
        <w:rPr>
          <w:rFonts w:ascii="Times New Roman" w:hAnsi="Times New Roman"/>
          <w:b/>
          <w:bCs/>
          <w:kern w:val="2"/>
          <w:sz w:val="24"/>
          <w:szCs w:val="24"/>
          <w:lang w:val="ru-RU"/>
        </w:rPr>
        <w:t>.</w:t>
      </w:r>
      <w:r w:rsidR="00BB3F51" w:rsidRPr="00F76811">
        <w:rPr>
          <w:rFonts w:ascii="Times New Roman" w:hAnsi="Times New Roman"/>
          <w:b/>
          <w:bCs/>
          <w:kern w:val="2"/>
          <w:sz w:val="24"/>
          <w:szCs w:val="24"/>
        </w:rPr>
        <w:t> </w:t>
      </w:r>
      <w:r w:rsidR="00BB3F51" w:rsidRPr="00F76811">
        <w:rPr>
          <w:rFonts w:ascii="Times New Roman" w:hAnsi="Times New Roman"/>
          <w:b/>
          <w:bCs/>
          <w:kern w:val="2"/>
          <w:sz w:val="24"/>
          <w:szCs w:val="24"/>
          <w:lang w:val="ru-RU"/>
        </w:rPr>
        <w:t>Выдача градостроительного плана земельного участка</w:t>
      </w:r>
    </w:p>
    <w:p w:rsidR="00BB3F51" w:rsidRPr="00F76811" w:rsidRDefault="000A05D8" w:rsidP="000A05D8">
      <w:pPr>
        <w:widowControl w:val="0"/>
        <w:ind w:firstLine="708"/>
        <w:jc w:val="both"/>
        <w:rPr>
          <w:sz w:val="24"/>
          <w:szCs w:val="24"/>
        </w:rPr>
      </w:pPr>
      <w:r w:rsidRPr="00F76811">
        <w:rPr>
          <w:sz w:val="24"/>
          <w:szCs w:val="24"/>
        </w:rPr>
        <w:t>3.</w:t>
      </w:r>
      <w:r w:rsidR="002C3AEE">
        <w:rPr>
          <w:sz w:val="24"/>
          <w:szCs w:val="24"/>
        </w:rPr>
        <w:t>4</w:t>
      </w:r>
      <w:r w:rsidR="00BB3F51" w:rsidRPr="00F76811">
        <w:rPr>
          <w:sz w:val="24"/>
          <w:szCs w:val="24"/>
        </w:rPr>
        <w:t>.1. Специалист, уполномоченный в области градостроительной деятельности, регистрирует градостроительный план земельного участка в журнале регистрации заявлений и подготовки градостроительных планов и направляет заявителю в порядке делопроизводства два экземпляра градостроительного плана земельного участка, постановление об утверждении градостроительного плана земельного участка</w:t>
      </w:r>
      <w:r w:rsidRPr="00F76811">
        <w:rPr>
          <w:sz w:val="24"/>
          <w:szCs w:val="24"/>
        </w:rPr>
        <w:t>.</w:t>
      </w:r>
      <w:r w:rsidR="00BB3F51" w:rsidRPr="00F76811">
        <w:rPr>
          <w:sz w:val="24"/>
          <w:szCs w:val="24"/>
        </w:rPr>
        <w:t xml:space="preserve"> </w:t>
      </w:r>
    </w:p>
    <w:p w:rsidR="00BB3F51" w:rsidRPr="00F76811" w:rsidRDefault="00BB3F51" w:rsidP="00BB3F51">
      <w:pPr>
        <w:widowControl w:val="0"/>
        <w:autoSpaceDE w:val="0"/>
        <w:ind w:firstLine="851"/>
        <w:jc w:val="both"/>
        <w:rPr>
          <w:bCs/>
          <w:sz w:val="24"/>
          <w:szCs w:val="24"/>
        </w:rPr>
      </w:pPr>
      <w:r w:rsidRPr="00F76811">
        <w:rPr>
          <w:sz w:val="24"/>
          <w:szCs w:val="24"/>
        </w:rPr>
        <w:t>Третий экземпляр на бумажном и</w:t>
      </w:r>
      <w:r w:rsidRPr="00F76811">
        <w:rPr>
          <w:bCs/>
          <w:sz w:val="24"/>
          <w:szCs w:val="24"/>
        </w:rPr>
        <w:t xml:space="preserve"> электронном носителях хранятся в администрации Калининского сельского поселения.</w:t>
      </w:r>
    </w:p>
    <w:p w:rsidR="00BB3F51" w:rsidRPr="00F76811" w:rsidRDefault="000A05D8" w:rsidP="00BB3F51">
      <w:pPr>
        <w:pStyle w:val="a9"/>
        <w:widowControl w:val="0"/>
        <w:ind w:firstLine="851"/>
        <w:jc w:val="both"/>
        <w:rPr>
          <w:rFonts w:ascii="Times New Roman" w:hAnsi="Times New Roman"/>
          <w:sz w:val="24"/>
          <w:szCs w:val="24"/>
          <w:lang w:val="ru-RU"/>
        </w:rPr>
      </w:pPr>
      <w:r w:rsidRPr="00F76811">
        <w:rPr>
          <w:rFonts w:ascii="Times New Roman" w:hAnsi="Times New Roman"/>
          <w:sz w:val="24"/>
          <w:szCs w:val="24"/>
          <w:lang w:val="ru-RU"/>
        </w:rPr>
        <w:t>3.</w:t>
      </w:r>
      <w:r w:rsidR="002C3AEE">
        <w:rPr>
          <w:rFonts w:ascii="Times New Roman" w:hAnsi="Times New Roman"/>
          <w:sz w:val="24"/>
          <w:szCs w:val="24"/>
          <w:lang w:val="ru-RU"/>
        </w:rPr>
        <w:t>4</w:t>
      </w:r>
      <w:r w:rsidR="00BB3F51" w:rsidRPr="00F76811">
        <w:rPr>
          <w:rFonts w:ascii="Times New Roman" w:hAnsi="Times New Roman"/>
          <w:sz w:val="24"/>
          <w:szCs w:val="24"/>
          <w:lang w:val="ru-RU"/>
        </w:rPr>
        <w:t>.2.</w:t>
      </w:r>
      <w:r w:rsidR="00BB3F51" w:rsidRPr="00F76811">
        <w:rPr>
          <w:rFonts w:ascii="Times New Roman" w:hAnsi="Times New Roman"/>
          <w:sz w:val="24"/>
          <w:szCs w:val="24"/>
        </w:rPr>
        <w:t> </w:t>
      </w:r>
      <w:r w:rsidR="00BB3F51" w:rsidRPr="00F76811">
        <w:rPr>
          <w:rFonts w:ascii="Times New Roman" w:hAnsi="Times New Roman"/>
          <w:sz w:val="24"/>
          <w:szCs w:val="24"/>
          <w:lang w:val="ru-RU"/>
        </w:rPr>
        <w:t xml:space="preserve">В течение 7-ми дней со дня утверждения и регистрации копия градостроительного плана земельного участка </w:t>
      </w:r>
      <w:r w:rsidR="00BB3F51" w:rsidRPr="00F76811">
        <w:rPr>
          <w:rFonts w:ascii="Times New Roman" w:hAnsi="Times New Roman"/>
          <w:bCs/>
          <w:sz w:val="24"/>
          <w:szCs w:val="24"/>
          <w:lang w:val="ru-RU"/>
        </w:rPr>
        <w:t xml:space="preserve">на бумажном носителе </w:t>
      </w:r>
      <w:r w:rsidR="00BB3F51" w:rsidRPr="00F76811">
        <w:rPr>
          <w:rFonts w:ascii="Times New Roman" w:hAnsi="Times New Roman"/>
          <w:sz w:val="24"/>
          <w:szCs w:val="24"/>
          <w:lang w:val="ru-RU"/>
        </w:rPr>
        <w:t xml:space="preserve">передается </w:t>
      </w:r>
      <w:r w:rsidR="00BB3F51" w:rsidRPr="00F76811">
        <w:rPr>
          <w:rFonts w:ascii="Times New Roman" w:hAnsi="Times New Roman"/>
          <w:sz w:val="24"/>
          <w:szCs w:val="24"/>
          <w:lang w:val="ru-RU"/>
        </w:rPr>
        <w:lastRenderedPageBreak/>
        <w:t>специалистом, уполномоченным в области градостроительной деятельности, в администрацию муниципального образования Ремонтненский район для размещения в информационной системе обеспечения градостроительной деятельности.</w:t>
      </w:r>
    </w:p>
    <w:p w:rsidR="00BB3F51" w:rsidRPr="00F76811" w:rsidRDefault="00BB3F51" w:rsidP="00BB3F51">
      <w:pPr>
        <w:pStyle w:val="a9"/>
        <w:widowControl w:val="0"/>
        <w:ind w:firstLine="851"/>
        <w:jc w:val="both"/>
        <w:rPr>
          <w:rFonts w:ascii="Times New Roman" w:hAnsi="Times New Roman"/>
          <w:sz w:val="24"/>
          <w:szCs w:val="24"/>
          <w:lang w:val="ru-RU"/>
        </w:rPr>
      </w:pPr>
    </w:p>
    <w:p w:rsidR="000A05D8" w:rsidRDefault="000A05D8" w:rsidP="00F76811">
      <w:pPr>
        <w:pStyle w:val="ConsPlusNormal"/>
        <w:widowControl w:val="0"/>
        <w:suppressAutoHyphens w:val="0"/>
        <w:ind w:firstLine="851"/>
        <w:jc w:val="center"/>
        <w:rPr>
          <w:rStyle w:val="ad"/>
          <w:rFonts w:ascii="Times New Roman" w:hAnsi="Times New Roman"/>
          <w:sz w:val="24"/>
          <w:szCs w:val="24"/>
        </w:rPr>
      </w:pPr>
      <w:r w:rsidRPr="00F76811">
        <w:rPr>
          <w:rStyle w:val="ad"/>
          <w:rFonts w:ascii="Times New Roman" w:hAnsi="Times New Roman"/>
          <w:sz w:val="24"/>
          <w:szCs w:val="24"/>
          <w:lang w:val="en-US"/>
        </w:rPr>
        <w:t>I</w:t>
      </w:r>
      <w:r w:rsidRPr="00F76811">
        <w:rPr>
          <w:rStyle w:val="ad"/>
          <w:rFonts w:ascii="Times New Roman" w:hAnsi="Times New Roman"/>
          <w:sz w:val="24"/>
          <w:szCs w:val="24"/>
        </w:rPr>
        <w:t>V</w:t>
      </w:r>
      <w:proofErr w:type="gramStart"/>
      <w:r w:rsidRPr="00F76811">
        <w:rPr>
          <w:rStyle w:val="ad"/>
          <w:rFonts w:ascii="Times New Roman" w:hAnsi="Times New Roman"/>
          <w:sz w:val="24"/>
          <w:szCs w:val="24"/>
        </w:rPr>
        <w:t>.  ФОРМЫ</w:t>
      </w:r>
      <w:proofErr w:type="gramEnd"/>
      <w:r w:rsidRPr="00F76811">
        <w:rPr>
          <w:rStyle w:val="ad"/>
          <w:rFonts w:ascii="Times New Roman" w:hAnsi="Times New Roman"/>
          <w:sz w:val="24"/>
          <w:szCs w:val="24"/>
        </w:rPr>
        <w:t xml:space="preserve"> КОНТРОЛЯ ЗА ОСУЩЕСТВЛЕНИЕМ МУНИЦИПАЛЬНОЙ УСЛУГИ</w:t>
      </w:r>
    </w:p>
    <w:p w:rsidR="00F76811" w:rsidRPr="00F76811" w:rsidRDefault="00F76811" w:rsidP="00F76811">
      <w:pPr>
        <w:pStyle w:val="ConsPlusNormal"/>
        <w:widowControl w:val="0"/>
        <w:suppressAutoHyphens w:val="0"/>
        <w:ind w:firstLine="851"/>
        <w:jc w:val="center"/>
        <w:rPr>
          <w:rFonts w:ascii="Times New Roman" w:hAnsi="Times New Roman"/>
          <w:sz w:val="24"/>
          <w:szCs w:val="24"/>
        </w:rPr>
      </w:pPr>
    </w:p>
    <w:p w:rsidR="00BB3F51" w:rsidRPr="00F76811" w:rsidRDefault="000A05D8" w:rsidP="00BB3F51">
      <w:pPr>
        <w:pStyle w:val="ConsPlusNormal"/>
        <w:widowControl w:val="0"/>
        <w:suppressAutoHyphens w:val="0"/>
        <w:ind w:firstLine="851"/>
        <w:jc w:val="both"/>
        <w:rPr>
          <w:rFonts w:ascii="Times New Roman" w:hAnsi="Times New Roman"/>
          <w:sz w:val="24"/>
          <w:szCs w:val="24"/>
        </w:rPr>
      </w:pPr>
      <w:r w:rsidRPr="00F76811">
        <w:rPr>
          <w:rFonts w:ascii="Times New Roman" w:hAnsi="Times New Roman"/>
          <w:sz w:val="24"/>
          <w:szCs w:val="24"/>
        </w:rPr>
        <w:t>4.</w:t>
      </w:r>
      <w:r w:rsidR="00BB3F51" w:rsidRPr="00F76811">
        <w:rPr>
          <w:rFonts w:ascii="Times New Roman" w:hAnsi="Times New Roman"/>
          <w:sz w:val="24"/>
          <w:szCs w:val="24"/>
        </w:rPr>
        <w:t xml:space="preserve">1.Текущий </w:t>
      </w:r>
      <w:proofErr w:type="gramStart"/>
      <w:r w:rsidR="00BB3F51" w:rsidRPr="00F76811">
        <w:rPr>
          <w:rFonts w:ascii="Times New Roman" w:hAnsi="Times New Roman"/>
          <w:sz w:val="24"/>
          <w:szCs w:val="24"/>
        </w:rPr>
        <w:t>контроль за</w:t>
      </w:r>
      <w:proofErr w:type="gramEnd"/>
      <w:r w:rsidR="00BB3F51" w:rsidRPr="00F76811">
        <w:rPr>
          <w:rFonts w:ascii="Times New Roman" w:hAnsi="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осуществляется главой поселения и специалистом администрации.</w:t>
      </w:r>
    </w:p>
    <w:p w:rsidR="00BB3F51" w:rsidRPr="00F76811" w:rsidRDefault="000A05D8" w:rsidP="00BB3F51">
      <w:pPr>
        <w:pStyle w:val="ConsPlusNormal"/>
        <w:widowControl w:val="0"/>
        <w:suppressAutoHyphens w:val="0"/>
        <w:ind w:firstLine="851"/>
        <w:jc w:val="both"/>
        <w:rPr>
          <w:rFonts w:ascii="Times New Roman" w:hAnsi="Times New Roman"/>
          <w:sz w:val="24"/>
          <w:szCs w:val="24"/>
        </w:rPr>
      </w:pPr>
      <w:r w:rsidRPr="00F76811">
        <w:rPr>
          <w:rFonts w:ascii="Times New Roman" w:hAnsi="Times New Roman"/>
          <w:sz w:val="24"/>
          <w:szCs w:val="24"/>
        </w:rPr>
        <w:t>4.</w:t>
      </w:r>
      <w:r w:rsidR="00BB3F51" w:rsidRPr="00F76811">
        <w:rPr>
          <w:rFonts w:ascii="Times New Roman" w:hAnsi="Times New Roman"/>
          <w:sz w:val="24"/>
          <w:szCs w:val="24"/>
        </w:rPr>
        <w:t>2. Текущий контроль осуществляется путем проведения проверок соблюдения и исполнения положений Административного регламента, иных нормативных правовых актов Российской Федерации.</w:t>
      </w:r>
    </w:p>
    <w:p w:rsidR="00BB3F51" w:rsidRPr="00F76811" w:rsidRDefault="000A05D8" w:rsidP="00BB3F51">
      <w:pPr>
        <w:pStyle w:val="ConsPlusNormal"/>
        <w:widowControl w:val="0"/>
        <w:suppressAutoHyphens w:val="0"/>
        <w:ind w:firstLine="851"/>
        <w:jc w:val="both"/>
        <w:rPr>
          <w:rFonts w:ascii="Times New Roman" w:hAnsi="Times New Roman"/>
          <w:sz w:val="24"/>
          <w:szCs w:val="24"/>
        </w:rPr>
      </w:pPr>
      <w:r w:rsidRPr="00F76811">
        <w:rPr>
          <w:rFonts w:ascii="Times New Roman" w:hAnsi="Times New Roman"/>
          <w:sz w:val="24"/>
          <w:szCs w:val="24"/>
        </w:rPr>
        <w:t>4.</w:t>
      </w:r>
      <w:r w:rsidR="00BB3F51" w:rsidRPr="00F76811">
        <w:rPr>
          <w:rFonts w:ascii="Times New Roman" w:hAnsi="Times New Roman"/>
          <w:sz w:val="24"/>
          <w:szCs w:val="24"/>
        </w:rPr>
        <w:t>3. </w:t>
      </w:r>
      <w:proofErr w:type="gramStart"/>
      <w:r w:rsidR="00BB3F51" w:rsidRPr="00F76811">
        <w:rPr>
          <w:rFonts w:ascii="Times New Roman" w:hAnsi="Times New Roman"/>
          <w:sz w:val="24"/>
          <w:szCs w:val="24"/>
        </w:rPr>
        <w:t>Контроль за</w:t>
      </w:r>
      <w:proofErr w:type="gramEnd"/>
      <w:r w:rsidR="00BB3F51" w:rsidRPr="00F76811">
        <w:rPr>
          <w:rFonts w:ascii="Times New Roman" w:hAnsi="Times New Roman"/>
          <w:sz w:val="24"/>
          <w:szCs w:val="24"/>
        </w:rPr>
        <w:t xml:space="preserve"> полнотой и качеством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BB3F51" w:rsidRPr="00F76811" w:rsidRDefault="000A05D8" w:rsidP="00BB3F51">
      <w:pPr>
        <w:pStyle w:val="ConsPlusNormal"/>
        <w:widowControl w:val="0"/>
        <w:suppressAutoHyphens w:val="0"/>
        <w:ind w:firstLine="851"/>
        <w:jc w:val="both"/>
        <w:rPr>
          <w:rFonts w:ascii="Times New Roman" w:hAnsi="Times New Roman"/>
          <w:sz w:val="24"/>
          <w:szCs w:val="24"/>
        </w:rPr>
      </w:pPr>
      <w:r w:rsidRPr="00F76811">
        <w:rPr>
          <w:rFonts w:ascii="Times New Roman" w:hAnsi="Times New Roman"/>
          <w:sz w:val="24"/>
          <w:szCs w:val="24"/>
        </w:rPr>
        <w:t>4.</w:t>
      </w:r>
      <w:r w:rsidR="00BB3F51" w:rsidRPr="00F76811">
        <w:rPr>
          <w:rFonts w:ascii="Times New Roman" w:hAnsi="Times New Roman"/>
          <w:sz w:val="24"/>
          <w:szCs w:val="24"/>
        </w:rPr>
        <w:t>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B3F51" w:rsidRPr="00F76811" w:rsidRDefault="000A05D8" w:rsidP="00BB3F51">
      <w:pPr>
        <w:pStyle w:val="ConsPlusNormal"/>
        <w:widowControl w:val="0"/>
        <w:suppressAutoHyphens w:val="0"/>
        <w:ind w:firstLine="851"/>
        <w:jc w:val="both"/>
        <w:rPr>
          <w:rFonts w:ascii="Times New Roman" w:hAnsi="Times New Roman"/>
          <w:sz w:val="24"/>
          <w:szCs w:val="24"/>
        </w:rPr>
      </w:pPr>
      <w:r w:rsidRPr="00F76811">
        <w:rPr>
          <w:rFonts w:ascii="Times New Roman" w:hAnsi="Times New Roman"/>
          <w:sz w:val="24"/>
          <w:szCs w:val="24"/>
        </w:rPr>
        <w:t>4.</w:t>
      </w:r>
      <w:r w:rsidR="00BB3F51" w:rsidRPr="00F76811">
        <w:rPr>
          <w:rFonts w:ascii="Times New Roman" w:hAnsi="Times New Roman"/>
          <w:sz w:val="24"/>
          <w:szCs w:val="24"/>
        </w:rPr>
        <w:t>5. </w:t>
      </w:r>
      <w:proofErr w:type="gramStart"/>
      <w:r w:rsidR="00BB3F51" w:rsidRPr="00F76811">
        <w:rPr>
          <w:rFonts w:ascii="Times New Roman" w:hAnsi="Times New Roman"/>
          <w:sz w:val="24"/>
          <w:szCs w:val="24"/>
        </w:rPr>
        <w:t>Специалист, уполномоченный в области градостроительной деятельности, несет персональную ответственность за соблюдение сроков и порядка приема документов, за проверку документов, определение их подлинности и соответствия установленным требованиям, а также соблюдения сроков выполнения административных действий, входящих в его компетенцию, которые должны быть указаны в проекте данного административного регламента.</w:t>
      </w:r>
      <w:proofErr w:type="gramEnd"/>
    </w:p>
    <w:p w:rsidR="00BB3F51" w:rsidRPr="00F76811" w:rsidRDefault="000A05D8" w:rsidP="00BB3F51">
      <w:pPr>
        <w:pStyle w:val="ConsPlusNormal"/>
        <w:widowControl w:val="0"/>
        <w:suppressAutoHyphens w:val="0"/>
        <w:ind w:firstLine="851"/>
        <w:jc w:val="both"/>
        <w:rPr>
          <w:rFonts w:ascii="Times New Roman" w:hAnsi="Times New Roman"/>
          <w:sz w:val="24"/>
          <w:szCs w:val="24"/>
        </w:rPr>
      </w:pPr>
      <w:r w:rsidRPr="00F76811">
        <w:rPr>
          <w:rFonts w:ascii="Times New Roman" w:hAnsi="Times New Roman"/>
          <w:sz w:val="24"/>
          <w:szCs w:val="24"/>
        </w:rPr>
        <w:t>4.</w:t>
      </w:r>
      <w:r w:rsidR="00BB3F51" w:rsidRPr="00F76811">
        <w:rPr>
          <w:rFonts w:ascii="Times New Roman" w:hAnsi="Times New Roman"/>
          <w:sz w:val="24"/>
          <w:szCs w:val="24"/>
        </w:rPr>
        <w:t xml:space="preserve">6. 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административном регламенте. </w:t>
      </w:r>
    </w:p>
    <w:p w:rsidR="00BB3F51" w:rsidRPr="00F76811" w:rsidRDefault="00BB3F51" w:rsidP="00BB3F51">
      <w:pPr>
        <w:widowControl w:val="0"/>
        <w:rPr>
          <w:sz w:val="24"/>
          <w:szCs w:val="24"/>
        </w:rPr>
      </w:pPr>
    </w:p>
    <w:p w:rsidR="00BB3F51" w:rsidRPr="00F76811" w:rsidRDefault="000A05D8" w:rsidP="000A05D8">
      <w:pPr>
        <w:pStyle w:val="ab"/>
        <w:widowControl w:val="0"/>
        <w:spacing w:before="0" w:after="0"/>
        <w:ind w:firstLine="709"/>
        <w:jc w:val="center"/>
        <w:rPr>
          <w:szCs w:val="24"/>
        </w:rPr>
      </w:pPr>
      <w:r w:rsidRPr="00F76811">
        <w:rPr>
          <w:rStyle w:val="ad"/>
        </w:rPr>
        <w:t>V. ДОСУДЕБНЫЙ (ВНЕСУДЕБНЫЙ) ПОРЯДОК ОБЖАЛОЛВАНИЯ   ДЕЙСТВИЙ (БЕЗДЕЙСТВИЙ) И РЕШЕНИЙ, ПРИНЯТЫХ В ХОДЕ ОСУЩЕСТВЛЕНИЯ МУНИЦИПАЛЬНОЙ УСЛУГИ</w:t>
      </w:r>
      <w:r w:rsidRPr="00F76811">
        <w:br/>
      </w:r>
    </w:p>
    <w:p w:rsidR="00BB3F51" w:rsidRPr="00F76811" w:rsidRDefault="000A05D8" w:rsidP="00BB3F51">
      <w:pPr>
        <w:pStyle w:val="ConsPlusNormal"/>
        <w:widowControl w:val="0"/>
        <w:suppressAutoHyphens w:val="0"/>
        <w:ind w:firstLine="851"/>
        <w:jc w:val="both"/>
        <w:rPr>
          <w:rFonts w:ascii="Times New Roman" w:hAnsi="Times New Roman"/>
          <w:sz w:val="24"/>
          <w:szCs w:val="24"/>
        </w:rPr>
      </w:pPr>
      <w:r w:rsidRPr="00F76811">
        <w:rPr>
          <w:rFonts w:ascii="Times New Roman" w:hAnsi="Times New Roman"/>
          <w:sz w:val="24"/>
          <w:szCs w:val="24"/>
        </w:rPr>
        <w:t>5.</w:t>
      </w:r>
      <w:r w:rsidR="00BB3F51" w:rsidRPr="00F76811">
        <w:rPr>
          <w:rFonts w:ascii="Times New Roman" w:hAnsi="Times New Roman"/>
          <w:sz w:val="24"/>
          <w:szCs w:val="24"/>
        </w:rPr>
        <w:t>1. Заявители имеют право на обжалование действий или бездействия должностных лиц в досудебном и судебном порядке.</w:t>
      </w:r>
    </w:p>
    <w:p w:rsidR="00BB3F51" w:rsidRPr="00F76811" w:rsidRDefault="000A05D8" w:rsidP="00BB3F51">
      <w:pPr>
        <w:pStyle w:val="ConsPlusNormal"/>
        <w:widowControl w:val="0"/>
        <w:suppressAutoHyphens w:val="0"/>
        <w:ind w:firstLine="851"/>
        <w:jc w:val="both"/>
        <w:rPr>
          <w:rFonts w:ascii="Times New Roman" w:hAnsi="Times New Roman"/>
          <w:sz w:val="24"/>
          <w:szCs w:val="24"/>
        </w:rPr>
      </w:pPr>
      <w:r w:rsidRPr="00F76811">
        <w:rPr>
          <w:rFonts w:ascii="Times New Roman" w:hAnsi="Times New Roman"/>
          <w:sz w:val="24"/>
          <w:szCs w:val="24"/>
        </w:rPr>
        <w:t>5.</w:t>
      </w:r>
      <w:r w:rsidR="00BB3F51" w:rsidRPr="00F76811">
        <w:rPr>
          <w:rFonts w:ascii="Times New Roman" w:hAnsi="Times New Roman"/>
          <w:sz w:val="24"/>
          <w:szCs w:val="24"/>
        </w:rPr>
        <w:t>2. Заявители могут обжаловать действия или бездействие должностных лиц главе поселения.</w:t>
      </w:r>
    </w:p>
    <w:p w:rsidR="00BB3F51" w:rsidRPr="00F76811" w:rsidRDefault="000A05D8" w:rsidP="00BB3F51">
      <w:pPr>
        <w:pStyle w:val="ConsPlusNormal"/>
        <w:widowControl w:val="0"/>
        <w:suppressAutoHyphens w:val="0"/>
        <w:ind w:firstLine="851"/>
        <w:jc w:val="both"/>
        <w:rPr>
          <w:rFonts w:ascii="Times New Roman" w:hAnsi="Times New Roman"/>
          <w:sz w:val="24"/>
          <w:szCs w:val="24"/>
        </w:rPr>
      </w:pPr>
      <w:r w:rsidRPr="00F76811">
        <w:rPr>
          <w:rFonts w:ascii="Times New Roman" w:hAnsi="Times New Roman"/>
          <w:sz w:val="24"/>
          <w:szCs w:val="24"/>
        </w:rPr>
        <w:t>5.</w:t>
      </w:r>
      <w:r w:rsidR="00BB3F51" w:rsidRPr="00F76811">
        <w:rPr>
          <w:rFonts w:ascii="Times New Roman" w:hAnsi="Times New Roman"/>
          <w:sz w:val="24"/>
          <w:szCs w:val="24"/>
        </w:rPr>
        <w:t>3. Заявители имеют право обратиться с жалобой лично (устно) или направить письменное предложение, заявление или жалобу (далее - письменное обращение).</w:t>
      </w:r>
    </w:p>
    <w:p w:rsidR="00BB3F51" w:rsidRPr="00F76811" w:rsidRDefault="000A05D8" w:rsidP="00BB3F51">
      <w:pPr>
        <w:pStyle w:val="ConsPlusNormal"/>
        <w:widowControl w:val="0"/>
        <w:suppressAutoHyphens w:val="0"/>
        <w:ind w:firstLine="851"/>
        <w:jc w:val="both"/>
        <w:rPr>
          <w:rFonts w:ascii="Times New Roman" w:hAnsi="Times New Roman"/>
          <w:sz w:val="24"/>
          <w:szCs w:val="24"/>
        </w:rPr>
      </w:pPr>
      <w:r w:rsidRPr="00F76811">
        <w:rPr>
          <w:rFonts w:ascii="Times New Roman" w:hAnsi="Times New Roman"/>
          <w:sz w:val="24"/>
          <w:szCs w:val="24"/>
        </w:rPr>
        <w:t>5.</w:t>
      </w:r>
      <w:r w:rsidR="00BB3F51" w:rsidRPr="00F76811">
        <w:rPr>
          <w:rFonts w:ascii="Times New Roman" w:hAnsi="Times New Roman"/>
          <w:sz w:val="24"/>
          <w:szCs w:val="24"/>
        </w:rPr>
        <w:t>4. Глава  и специалист администрации проводят личный прием заявителей.</w:t>
      </w:r>
    </w:p>
    <w:p w:rsidR="00BB3F51" w:rsidRPr="00F76811" w:rsidRDefault="0061006B" w:rsidP="00BB3F51">
      <w:pPr>
        <w:jc w:val="both"/>
        <w:rPr>
          <w:sz w:val="24"/>
          <w:szCs w:val="24"/>
        </w:rPr>
      </w:pPr>
      <w:r w:rsidRPr="00F76811">
        <w:rPr>
          <w:sz w:val="24"/>
          <w:szCs w:val="24"/>
        </w:rPr>
        <w:t xml:space="preserve">              </w:t>
      </w:r>
      <w:r w:rsidR="000A05D8" w:rsidRPr="00F76811">
        <w:rPr>
          <w:sz w:val="24"/>
          <w:szCs w:val="24"/>
        </w:rPr>
        <w:t>5.</w:t>
      </w:r>
      <w:r w:rsidR="00BB3F51" w:rsidRPr="00F76811">
        <w:rPr>
          <w:sz w:val="24"/>
          <w:szCs w:val="24"/>
        </w:rPr>
        <w:t>5.</w:t>
      </w:r>
      <w:r w:rsidR="00BB3F51" w:rsidRPr="00F76811">
        <w:t xml:space="preserve">  </w:t>
      </w:r>
      <w:proofErr w:type="gramStart"/>
      <w:r w:rsidR="00BB3F51" w:rsidRPr="00F76811">
        <w:rPr>
          <w:sz w:val="24"/>
          <w:szCs w:val="24"/>
        </w:rPr>
        <w:t>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w:t>
      </w:r>
      <w:proofErr w:type="gramEnd"/>
      <w:r w:rsidR="00BB3F51" w:rsidRPr="00F76811">
        <w:rPr>
          <w:sz w:val="24"/>
          <w:szCs w:val="24"/>
        </w:rPr>
        <w:t xml:space="preserve">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BB3F51" w:rsidRPr="00F76811" w:rsidRDefault="00BB3F51" w:rsidP="00BB3F51">
      <w:pPr>
        <w:pStyle w:val="ConsPlusNormal"/>
        <w:widowControl w:val="0"/>
        <w:suppressAutoHyphens w:val="0"/>
        <w:ind w:firstLine="851"/>
        <w:jc w:val="both"/>
        <w:rPr>
          <w:rFonts w:ascii="Times New Roman" w:hAnsi="Times New Roman"/>
          <w:sz w:val="24"/>
          <w:szCs w:val="24"/>
        </w:rPr>
      </w:pPr>
      <w:r w:rsidRPr="00F76811">
        <w:rPr>
          <w:rFonts w:ascii="Times New Roman" w:hAnsi="Times New Roman"/>
          <w:sz w:val="24"/>
          <w:szCs w:val="24"/>
        </w:rPr>
        <w:t> При обращении заявителей в письменной форме срок рассмотрения письменного обращения не должен превышать 30 дней с момента регистрации такого обращения.</w:t>
      </w:r>
    </w:p>
    <w:p w:rsidR="00BB3F51" w:rsidRPr="00F76811" w:rsidRDefault="00BB3F51" w:rsidP="00BB3F51">
      <w:pPr>
        <w:pStyle w:val="ConsPlusNormal"/>
        <w:widowControl w:val="0"/>
        <w:suppressAutoHyphens w:val="0"/>
        <w:ind w:firstLine="851"/>
        <w:jc w:val="both"/>
        <w:rPr>
          <w:rFonts w:ascii="Times New Roman" w:hAnsi="Times New Roman"/>
          <w:sz w:val="24"/>
          <w:szCs w:val="24"/>
        </w:rPr>
      </w:pPr>
      <w:r w:rsidRPr="00F76811">
        <w:rPr>
          <w:rFonts w:ascii="Times New Roman" w:hAnsi="Times New Roman"/>
          <w:sz w:val="24"/>
          <w:szCs w:val="24"/>
        </w:rPr>
        <w:t xml:space="preserve">Порядок продления и рассмотрения обращений в зависимости от их характера </w:t>
      </w:r>
      <w:r w:rsidRPr="00F76811">
        <w:rPr>
          <w:rFonts w:ascii="Times New Roman" w:hAnsi="Times New Roman"/>
          <w:sz w:val="24"/>
          <w:szCs w:val="24"/>
        </w:rPr>
        <w:lastRenderedPageBreak/>
        <w:t>устанавливается законодательством Российской Федерации.</w:t>
      </w:r>
    </w:p>
    <w:p w:rsidR="00BB3F51" w:rsidRPr="00F76811" w:rsidRDefault="000A05D8" w:rsidP="00BB3F51">
      <w:pPr>
        <w:pStyle w:val="ConsPlusNormal"/>
        <w:widowControl w:val="0"/>
        <w:suppressAutoHyphens w:val="0"/>
        <w:ind w:firstLine="851"/>
        <w:jc w:val="both"/>
        <w:rPr>
          <w:rFonts w:ascii="Times New Roman" w:hAnsi="Times New Roman"/>
          <w:sz w:val="24"/>
          <w:szCs w:val="24"/>
        </w:rPr>
      </w:pPr>
      <w:r w:rsidRPr="00F76811">
        <w:rPr>
          <w:rFonts w:ascii="Times New Roman" w:hAnsi="Times New Roman"/>
          <w:sz w:val="24"/>
          <w:szCs w:val="24"/>
        </w:rPr>
        <w:t>5.</w:t>
      </w:r>
      <w:r w:rsidR="00BB3F51" w:rsidRPr="00F76811">
        <w:rPr>
          <w:rFonts w:ascii="Times New Roman" w:hAnsi="Times New Roman"/>
          <w:sz w:val="24"/>
          <w:szCs w:val="24"/>
        </w:rPr>
        <w:t>6. </w:t>
      </w:r>
      <w:proofErr w:type="gramStart"/>
      <w:r w:rsidR="00BB3F51" w:rsidRPr="00F76811">
        <w:rPr>
          <w:rFonts w:ascii="Times New Roman" w:hAnsi="Times New Roman"/>
          <w:sz w:val="24"/>
          <w:szCs w:val="24"/>
        </w:rPr>
        <w:t>Заявитель в своем письменном обращении в обязательном порядке указывает либо наименование органа, в который направляет письменное обращение, либо фамилию, имя, отчество соответствующего специалиста, а также свои фамилию, имя, отчество (последнее - при наличии), полное наименование для юридического лица,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roofErr w:type="gramEnd"/>
    </w:p>
    <w:p w:rsidR="00BB3F51" w:rsidRPr="00F76811" w:rsidRDefault="00BB3F51" w:rsidP="00BB3F51">
      <w:pPr>
        <w:pStyle w:val="ConsPlusNormal"/>
        <w:widowControl w:val="0"/>
        <w:suppressAutoHyphens w:val="0"/>
        <w:ind w:firstLine="709"/>
        <w:jc w:val="both"/>
        <w:rPr>
          <w:rFonts w:ascii="Times New Roman" w:hAnsi="Times New Roman"/>
          <w:sz w:val="24"/>
          <w:szCs w:val="24"/>
        </w:rPr>
      </w:pPr>
      <w:r w:rsidRPr="00F76811">
        <w:rPr>
          <w:rFonts w:ascii="Times New Roman" w:hAnsi="Times New Roman"/>
          <w:sz w:val="24"/>
          <w:szCs w:val="24"/>
        </w:rPr>
        <w:t xml:space="preserve">Дополнительно в письменном обращении могут быть </w:t>
      </w:r>
      <w:proofErr w:type="gramStart"/>
      <w:r w:rsidRPr="00F76811">
        <w:rPr>
          <w:rFonts w:ascii="Times New Roman" w:hAnsi="Times New Roman"/>
          <w:sz w:val="24"/>
          <w:szCs w:val="24"/>
        </w:rPr>
        <w:t>указаны</w:t>
      </w:r>
      <w:proofErr w:type="gramEnd"/>
      <w:r w:rsidRPr="00F76811">
        <w:rPr>
          <w:rFonts w:ascii="Times New Roman" w:hAnsi="Times New Roman"/>
          <w:sz w:val="24"/>
          <w:szCs w:val="24"/>
        </w:rPr>
        <w:t>:</w:t>
      </w:r>
    </w:p>
    <w:p w:rsidR="00BB3F51" w:rsidRPr="00F76811" w:rsidRDefault="00BB3F51" w:rsidP="00BB3F51">
      <w:pPr>
        <w:pStyle w:val="ConsPlusNormal"/>
        <w:widowControl w:val="0"/>
        <w:suppressAutoHyphens w:val="0"/>
        <w:ind w:firstLine="709"/>
        <w:jc w:val="both"/>
        <w:rPr>
          <w:rFonts w:ascii="Times New Roman" w:hAnsi="Times New Roman"/>
          <w:sz w:val="24"/>
          <w:szCs w:val="24"/>
        </w:rPr>
      </w:pPr>
      <w:proofErr w:type="gramStart"/>
      <w:r w:rsidRPr="00F76811">
        <w:rPr>
          <w:rFonts w:ascii="Times New Roman" w:hAnsi="Times New Roman"/>
          <w:sz w:val="24"/>
          <w:szCs w:val="24"/>
        </w:rPr>
        <w:t>-наименование должности, фамилия, имя и отчество специалиста, решение, действие (бездействие) которого обжалуется (при наличии информации);</w:t>
      </w:r>
      <w:proofErr w:type="gramEnd"/>
    </w:p>
    <w:p w:rsidR="00BB3F51" w:rsidRPr="00F76811" w:rsidRDefault="00BB3F51" w:rsidP="00BB3F51">
      <w:pPr>
        <w:pStyle w:val="ConsPlusNormal"/>
        <w:widowControl w:val="0"/>
        <w:suppressAutoHyphens w:val="0"/>
        <w:ind w:firstLine="709"/>
        <w:jc w:val="both"/>
        <w:rPr>
          <w:rFonts w:ascii="Times New Roman" w:hAnsi="Times New Roman"/>
          <w:sz w:val="24"/>
          <w:szCs w:val="24"/>
        </w:rPr>
      </w:pPr>
      <w:r w:rsidRPr="00F76811">
        <w:rPr>
          <w:rFonts w:ascii="Times New Roman" w:hAnsi="Times New Roman"/>
          <w:sz w:val="24"/>
          <w:szCs w:val="24"/>
        </w:rPr>
        <w:t>-суть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BB3F51" w:rsidRPr="00F76811" w:rsidRDefault="00BB3F51" w:rsidP="00BB3F51">
      <w:pPr>
        <w:pStyle w:val="ConsPlusNormal"/>
        <w:widowControl w:val="0"/>
        <w:suppressAutoHyphens w:val="0"/>
        <w:ind w:firstLine="851"/>
        <w:jc w:val="both"/>
        <w:rPr>
          <w:rFonts w:ascii="Times New Roman" w:hAnsi="Times New Roman"/>
          <w:sz w:val="24"/>
          <w:szCs w:val="24"/>
        </w:rPr>
      </w:pPr>
      <w:r w:rsidRPr="00F76811">
        <w:rPr>
          <w:rFonts w:ascii="Times New Roman" w:hAnsi="Times New Roman"/>
          <w:sz w:val="24"/>
          <w:szCs w:val="24"/>
        </w:rPr>
        <w:t>-иные сведения, которые заявитель считает необходимым сообщить.</w:t>
      </w:r>
    </w:p>
    <w:p w:rsidR="00BB3F51" w:rsidRPr="00F76811" w:rsidRDefault="00BB3F51" w:rsidP="00BB3F51">
      <w:pPr>
        <w:pStyle w:val="ConsPlusNormal"/>
        <w:widowControl w:val="0"/>
        <w:suppressAutoHyphens w:val="0"/>
        <w:ind w:firstLine="851"/>
        <w:jc w:val="both"/>
        <w:rPr>
          <w:rFonts w:ascii="Times New Roman" w:hAnsi="Times New Roman"/>
          <w:sz w:val="24"/>
          <w:szCs w:val="24"/>
        </w:rPr>
      </w:pPr>
      <w:r w:rsidRPr="00F76811">
        <w:rPr>
          <w:rFonts w:ascii="Times New Roman" w:hAnsi="Times New Roman"/>
          <w:sz w:val="24"/>
          <w:szCs w:val="24"/>
        </w:rPr>
        <w:t>В случае необходимости в подтверждение своих доводов заявитель прилагает к письменному обращению документы и материалы либо их копии.</w:t>
      </w:r>
    </w:p>
    <w:p w:rsidR="00BB3F51" w:rsidRPr="00F76811" w:rsidRDefault="000A05D8" w:rsidP="00BB3F51">
      <w:pPr>
        <w:pStyle w:val="ConsPlusNormal"/>
        <w:widowControl w:val="0"/>
        <w:suppressAutoHyphens w:val="0"/>
        <w:ind w:firstLine="851"/>
        <w:jc w:val="both"/>
        <w:rPr>
          <w:rFonts w:ascii="Times New Roman" w:hAnsi="Times New Roman"/>
          <w:sz w:val="24"/>
          <w:szCs w:val="24"/>
        </w:rPr>
      </w:pPr>
      <w:r w:rsidRPr="00F76811">
        <w:rPr>
          <w:rFonts w:ascii="Times New Roman" w:hAnsi="Times New Roman"/>
          <w:sz w:val="24"/>
          <w:szCs w:val="24"/>
        </w:rPr>
        <w:t>5.</w:t>
      </w:r>
      <w:r w:rsidR="00BB3F51" w:rsidRPr="00F76811">
        <w:rPr>
          <w:rFonts w:ascii="Times New Roman" w:hAnsi="Times New Roman"/>
          <w:sz w:val="24"/>
          <w:szCs w:val="24"/>
        </w:rPr>
        <w:t>7. По результатам рассмотрения обращения должностным лицом  администрации принимается решение об удовлетворении требований заявителя либо об отказе в его удовлетворении.</w:t>
      </w:r>
    </w:p>
    <w:p w:rsidR="00BB3F51" w:rsidRPr="00F76811" w:rsidRDefault="00BB3F51" w:rsidP="00BB3F51">
      <w:pPr>
        <w:pStyle w:val="ConsPlusNormal"/>
        <w:widowControl w:val="0"/>
        <w:suppressAutoHyphens w:val="0"/>
        <w:ind w:firstLine="851"/>
        <w:jc w:val="both"/>
        <w:rPr>
          <w:rFonts w:ascii="Times New Roman" w:hAnsi="Times New Roman"/>
          <w:sz w:val="24"/>
          <w:szCs w:val="24"/>
        </w:rPr>
      </w:pPr>
      <w:r w:rsidRPr="00F76811">
        <w:rPr>
          <w:rFonts w:ascii="Times New Roman" w:hAnsi="Times New Roman"/>
          <w:sz w:val="24"/>
          <w:szCs w:val="24"/>
        </w:rPr>
        <w:t>Письменный ответ, содержащий результаты рассмотрения письменного обращения (в случае отказа в удовлетворении обращения в письменном ответе должны быть указаны основания такого отказа) направляется заявителю.</w:t>
      </w:r>
    </w:p>
    <w:p w:rsidR="00BB3F51" w:rsidRPr="00F76811" w:rsidRDefault="000A05D8" w:rsidP="00BB3F51">
      <w:pPr>
        <w:pStyle w:val="ConsPlusNormal"/>
        <w:widowControl w:val="0"/>
        <w:suppressAutoHyphens w:val="0"/>
        <w:ind w:firstLine="851"/>
        <w:jc w:val="both"/>
        <w:rPr>
          <w:rFonts w:ascii="Times New Roman" w:hAnsi="Times New Roman"/>
          <w:sz w:val="24"/>
          <w:szCs w:val="24"/>
        </w:rPr>
      </w:pPr>
      <w:r w:rsidRPr="00F76811">
        <w:rPr>
          <w:rFonts w:ascii="Times New Roman" w:hAnsi="Times New Roman"/>
          <w:sz w:val="24"/>
          <w:szCs w:val="24"/>
        </w:rPr>
        <w:t>5.</w:t>
      </w:r>
      <w:r w:rsidR="00BB3F51" w:rsidRPr="00F76811">
        <w:rPr>
          <w:rFonts w:ascii="Times New Roman" w:hAnsi="Times New Roman"/>
          <w:sz w:val="24"/>
          <w:szCs w:val="24"/>
        </w:rPr>
        <w:t xml:space="preserve">8. Если в письменном обращении не </w:t>
      </w:r>
      <w:proofErr w:type="gramStart"/>
      <w:r w:rsidR="00BB3F51" w:rsidRPr="00F76811">
        <w:rPr>
          <w:rFonts w:ascii="Times New Roman" w:hAnsi="Times New Roman"/>
          <w:sz w:val="24"/>
          <w:szCs w:val="24"/>
        </w:rPr>
        <w:t>указаны</w:t>
      </w:r>
      <w:proofErr w:type="gramEnd"/>
      <w:r w:rsidR="00BB3F51" w:rsidRPr="00F76811">
        <w:rPr>
          <w:rFonts w:ascii="Times New Roman" w:hAnsi="Times New Roman"/>
          <w:sz w:val="24"/>
          <w:szCs w:val="24"/>
        </w:rPr>
        <w:t xml:space="preserve"> фамилия заявителя, направившего обращение, и почтовый адрес, по которому должен быть направлен ответ, ответ на обращение не дается.</w:t>
      </w:r>
    </w:p>
    <w:p w:rsidR="00BB3F51" w:rsidRPr="00F76811" w:rsidRDefault="00BB3F51" w:rsidP="00BB3F51">
      <w:pPr>
        <w:pStyle w:val="ConsPlusNormal"/>
        <w:widowControl w:val="0"/>
        <w:suppressAutoHyphens w:val="0"/>
        <w:ind w:firstLine="851"/>
        <w:jc w:val="both"/>
        <w:rPr>
          <w:rFonts w:ascii="Times New Roman" w:hAnsi="Times New Roman"/>
          <w:sz w:val="24"/>
          <w:szCs w:val="24"/>
        </w:rPr>
      </w:pPr>
      <w:r w:rsidRPr="00F76811">
        <w:rPr>
          <w:rFonts w:ascii="Times New Roman" w:hAnsi="Times New Roman"/>
          <w:sz w:val="24"/>
          <w:szCs w:val="24"/>
        </w:rPr>
        <w:t>Администрацией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специалиста,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BB3F51" w:rsidRPr="00F76811" w:rsidRDefault="00BB3F51" w:rsidP="00BB3F51">
      <w:pPr>
        <w:pStyle w:val="ConsPlusNormal"/>
        <w:widowControl w:val="0"/>
        <w:suppressAutoHyphens w:val="0"/>
        <w:ind w:firstLine="851"/>
        <w:jc w:val="both"/>
        <w:rPr>
          <w:rFonts w:ascii="Times New Roman" w:hAnsi="Times New Roman"/>
          <w:sz w:val="24"/>
          <w:szCs w:val="24"/>
        </w:rPr>
      </w:pPr>
      <w:r w:rsidRPr="00F76811">
        <w:rPr>
          <w:rFonts w:ascii="Times New Roman" w:hAnsi="Times New Roman"/>
          <w:sz w:val="24"/>
          <w:szCs w:val="24"/>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BB3F51" w:rsidRPr="00F76811" w:rsidRDefault="00BB3F51" w:rsidP="00BB3F51">
      <w:pPr>
        <w:pStyle w:val="ConsPlusNormal"/>
        <w:widowControl w:val="0"/>
        <w:suppressAutoHyphens w:val="0"/>
        <w:ind w:firstLine="851"/>
        <w:jc w:val="both"/>
        <w:rPr>
          <w:rFonts w:ascii="Times New Roman" w:hAnsi="Times New Roman"/>
          <w:sz w:val="24"/>
          <w:szCs w:val="24"/>
        </w:rPr>
      </w:pPr>
      <w:proofErr w:type="gramStart"/>
      <w:r w:rsidRPr="00F76811">
        <w:rPr>
          <w:rFonts w:ascii="Times New Roman" w:hAnsi="Times New Roman"/>
          <w:sz w:val="24"/>
          <w:szCs w:val="24"/>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w:t>
      </w:r>
      <w:proofErr w:type="gramEnd"/>
      <w:r w:rsidRPr="00F76811">
        <w:rPr>
          <w:rFonts w:ascii="Times New Roman" w:hAnsi="Times New Roman"/>
          <w:sz w:val="24"/>
          <w:szCs w:val="24"/>
        </w:rPr>
        <w:t xml:space="preserve"> одному и тому же специалисту. О данном решении уведомляется заявитель, направивший обращение.</w:t>
      </w:r>
    </w:p>
    <w:p w:rsidR="00BB3F51" w:rsidRPr="00F76811" w:rsidRDefault="00BB3F51" w:rsidP="00BB3F51">
      <w:pPr>
        <w:pStyle w:val="ConsPlusNormal"/>
        <w:widowControl w:val="0"/>
        <w:suppressAutoHyphens w:val="0"/>
        <w:ind w:firstLine="851"/>
        <w:jc w:val="both"/>
        <w:rPr>
          <w:rFonts w:ascii="Times New Roman" w:hAnsi="Times New Roman"/>
          <w:sz w:val="24"/>
          <w:szCs w:val="24"/>
        </w:rPr>
      </w:pPr>
      <w:r w:rsidRPr="00F76811">
        <w:rPr>
          <w:rFonts w:ascii="Times New Roman" w:hAnsi="Times New Roman"/>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B3F51" w:rsidRPr="00F76811" w:rsidRDefault="00BB3F51" w:rsidP="00BB3F51">
      <w:pPr>
        <w:pStyle w:val="ConsPlusNormal"/>
        <w:widowControl w:val="0"/>
        <w:suppressAutoHyphens w:val="0"/>
        <w:ind w:firstLine="851"/>
        <w:jc w:val="both"/>
        <w:rPr>
          <w:rFonts w:ascii="Times New Roman" w:hAnsi="Times New Roman"/>
          <w:sz w:val="24"/>
          <w:szCs w:val="24"/>
        </w:rPr>
      </w:pPr>
      <w:r w:rsidRPr="00F76811">
        <w:rPr>
          <w:rFonts w:ascii="Times New Roman" w:hAnsi="Times New Roman"/>
          <w:sz w:val="24"/>
          <w:szCs w:val="24"/>
        </w:rPr>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BB3F51" w:rsidRPr="00F76811" w:rsidRDefault="000A05D8" w:rsidP="00BB3F51">
      <w:pPr>
        <w:pStyle w:val="ConsPlusNormal"/>
        <w:widowControl w:val="0"/>
        <w:suppressAutoHyphens w:val="0"/>
        <w:ind w:firstLine="851"/>
        <w:jc w:val="both"/>
        <w:rPr>
          <w:rFonts w:ascii="Times New Roman" w:hAnsi="Times New Roman"/>
          <w:sz w:val="24"/>
          <w:szCs w:val="24"/>
        </w:rPr>
      </w:pPr>
      <w:r w:rsidRPr="00F76811">
        <w:rPr>
          <w:rFonts w:ascii="Times New Roman" w:hAnsi="Times New Roman"/>
          <w:sz w:val="24"/>
          <w:szCs w:val="24"/>
        </w:rPr>
        <w:t>5.</w:t>
      </w:r>
      <w:r w:rsidR="00BB3F51" w:rsidRPr="00F76811">
        <w:rPr>
          <w:rFonts w:ascii="Times New Roman" w:hAnsi="Times New Roman"/>
          <w:sz w:val="24"/>
          <w:szCs w:val="24"/>
        </w:rPr>
        <w:t>9. Заявители вправе обжаловать принятые решения в судебном порядке. Порядок подачи, порядок рассмотрения и порядок разрешения обращений, направляемых в суды, определяется законодательством Российской Федерации о гражданском судопроизводстве и судопроизводстве в арбитражных судах.</w:t>
      </w:r>
    </w:p>
    <w:p w:rsidR="00BB3F51" w:rsidRPr="00F76811" w:rsidRDefault="000A05D8" w:rsidP="00BB3F51">
      <w:pPr>
        <w:pStyle w:val="ConsPlusNormal"/>
        <w:widowControl w:val="0"/>
        <w:suppressAutoHyphens w:val="0"/>
        <w:ind w:firstLine="851"/>
        <w:jc w:val="both"/>
        <w:rPr>
          <w:rFonts w:ascii="Times New Roman" w:hAnsi="Times New Roman"/>
          <w:sz w:val="24"/>
          <w:szCs w:val="24"/>
        </w:rPr>
      </w:pPr>
      <w:r w:rsidRPr="00F76811">
        <w:rPr>
          <w:rFonts w:ascii="Times New Roman" w:hAnsi="Times New Roman"/>
          <w:sz w:val="24"/>
          <w:szCs w:val="24"/>
        </w:rPr>
        <w:t>5.</w:t>
      </w:r>
      <w:r w:rsidR="00BB3F51" w:rsidRPr="00F76811">
        <w:rPr>
          <w:rFonts w:ascii="Times New Roman" w:hAnsi="Times New Roman"/>
          <w:sz w:val="24"/>
          <w:szCs w:val="24"/>
        </w:rPr>
        <w:t>10. Запрещается направлять жалобу на рассмотрение специалисту, решение или действие (бездействие) которого обжалуется.</w:t>
      </w:r>
    </w:p>
    <w:p w:rsidR="00BB3F51" w:rsidRPr="00F76811" w:rsidRDefault="00BB3F51" w:rsidP="00BB3F51">
      <w:pPr>
        <w:pStyle w:val="a5"/>
        <w:rPr>
          <w:rFonts w:eastAsia="Arial"/>
        </w:rPr>
      </w:pPr>
    </w:p>
    <w:p w:rsidR="000A05D8" w:rsidRPr="00F76811" w:rsidRDefault="000A05D8" w:rsidP="000A05D8">
      <w:pPr>
        <w:pStyle w:val="ConsPlusTitle"/>
        <w:widowControl w:val="0"/>
        <w:jc w:val="center"/>
        <w:rPr>
          <w:rFonts w:ascii="Times New Roman" w:hAnsi="Times New Roman" w:cs="Times New Roman"/>
          <w:sz w:val="24"/>
          <w:szCs w:val="24"/>
        </w:rPr>
      </w:pPr>
    </w:p>
    <w:p w:rsidR="000A05D8" w:rsidRPr="00F76811" w:rsidRDefault="000A05D8" w:rsidP="000A05D8">
      <w:pPr>
        <w:spacing w:line="276" w:lineRule="auto"/>
        <w:jc w:val="right"/>
      </w:pPr>
      <w:r w:rsidRPr="00F76811">
        <w:lastRenderedPageBreak/>
        <w:t>Приложение № 1</w:t>
      </w:r>
    </w:p>
    <w:p w:rsidR="00F76811" w:rsidRDefault="000A05D8" w:rsidP="000A05D8">
      <w:pPr>
        <w:spacing w:line="276" w:lineRule="auto"/>
        <w:jc w:val="right"/>
      </w:pPr>
      <w:r w:rsidRPr="00F76811">
        <w:t xml:space="preserve"> к </w:t>
      </w:r>
      <w:r w:rsidRPr="00F76811">
        <w:rPr>
          <w:rStyle w:val="ad"/>
          <w:b w:val="0"/>
        </w:rPr>
        <w:t>Административному регламенту</w:t>
      </w:r>
      <w:r w:rsidRPr="00F76811">
        <w:rPr>
          <w:bCs/>
        </w:rPr>
        <w:br/>
        <w:t xml:space="preserve">                                                                                                                 </w:t>
      </w:r>
      <w:r w:rsidRPr="00F76811">
        <w:t xml:space="preserve">по предоставлению муниципальной услуги «Предоставление градостроительного плана земельного участка»      </w:t>
      </w:r>
    </w:p>
    <w:p w:rsidR="00F76811" w:rsidRDefault="00F76811" w:rsidP="000A05D8">
      <w:pPr>
        <w:spacing w:line="276" w:lineRule="auto"/>
        <w:jc w:val="right"/>
      </w:pPr>
    </w:p>
    <w:p w:rsidR="00F76811" w:rsidRDefault="00F76811" w:rsidP="000A05D8">
      <w:pPr>
        <w:spacing w:line="276" w:lineRule="auto"/>
        <w:jc w:val="right"/>
      </w:pPr>
    </w:p>
    <w:p w:rsidR="000A05D8" w:rsidRPr="00F76811" w:rsidRDefault="000A05D8" w:rsidP="000A05D8">
      <w:pPr>
        <w:spacing w:line="276" w:lineRule="auto"/>
        <w:jc w:val="right"/>
        <w:rPr>
          <w:b/>
        </w:rPr>
      </w:pPr>
      <w:r w:rsidRPr="00F76811">
        <w:t xml:space="preserve">         </w:t>
      </w:r>
      <w:r w:rsidRPr="00F76811">
        <w:rPr>
          <w:b/>
        </w:rPr>
        <w:t xml:space="preserve"> </w:t>
      </w:r>
    </w:p>
    <w:p w:rsidR="000A05D8" w:rsidRPr="00F76811" w:rsidRDefault="000A05D8" w:rsidP="000A05D8">
      <w:pPr>
        <w:ind w:left="4952"/>
        <w:jc w:val="right"/>
        <w:rPr>
          <w:sz w:val="24"/>
          <w:szCs w:val="24"/>
        </w:rPr>
      </w:pPr>
      <w:r w:rsidRPr="00F76811">
        <w:rPr>
          <w:sz w:val="24"/>
          <w:szCs w:val="24"/>
        </w:rPr>
        <w:t xml:space="preserve">   </w:t>
      </w:r>
    </w:p>
    <w:p w:rsidR="000A05D8" w:rsidRPr="00F76811" w:rsidRDefault="00C04EE4" w:rsidP="000A05D8">
      <w:pPr>
        <w:ind w:left="4952"/>
        <w:jc w:val="right"/>
        <w:rPr>
          <w:sz w:val="24"/>
          <w:szCs w:val="24"/>
        </w:rPr>
      </w:pPr>
      <w:r>
        <w:rPr>
          <w:sz w:val="24"/>
          <w:szCs w:val="24"/>
          <w:lang w:eastAsia="ar-SA"/>
        </w:rPr>
        <w:pict>
          <v:shapetype id="_x0000_t202" coordsize="21600,21600" o:spt="202" path="m,l,21600r21600,l21600,xe">
            <v:stroke joinstyle="miter"/>
            <v:path gradientshapeok="t" o:connecttype="rect"/>
          </v:shapetype>
          <v:shape id="_x0000_s1028" type="#_x0000_t202" style="position:absolute;left:0;text-align:left;margin-left:215.25pt;margin-top:-.2pt;width:252.2pt;height:126.1pt;z-index:251662336;mso-wrap-distance-right:0" stroked="f">
            <v:fill opacity="0" color2="black"/>
            <v:textbox style="mso-next-textbox:#_x0000_s1028" inset="0,0,0,0">
              <w:txbxContent>
                <w:tbl>
                  <w:tblPr>
                    <w:tblW w:w="0" w:type="auto"/>
                    <w:tblInd w:w="108" w:type="dxa"/>
                    <w:tblLayout w:type="fixed"/>
                    <w:tblLook w:val="04A0"/>
                  </w:tblPr>
                  <w:tblGrid>
                    <w:gridCol w:w="5116"/>
                  </w:tblGrid>
                  <w:tr w:rsidR="000A05D8" w:rsidRPr="000A05D8">
                    <w:trPr>
                      <w:trHeight w:val="1796"/>
                    </w:trPr>
                    <w:tc>
                      <w:tcPr>
                        <w:tcW w:w="5116" w:type="dxa"/>
                        <w:hideMark/>
                      </w:tcPr>
                      <w:p w:rsidR="000A05D8" w:rsidRDefault="000A05D8">
                        <w:pPr>
                          <w:widowControl w:val="0"/>
                          <w:snapToGrid w:val="0"/>
                          <w:rPr>
                            <w:sz w:val="24"/>
                            <w:szCs w:val="24"/>
                          </w:rPr>
                        </w:pPr>
                        <w:r w:rsidRPr="000A05D8">
                          <w:rPr>
                            <w:sz w:val="24"/>
                            <w:szCs w:val="24"/>
                          </w:rPr>
                          <w:t xml:space="preserve">Главе Калининского поселения </w:t>
                        </w:r>
                      </w:p>
                      <w:p w:rsidR="000A05D8" w:rsidRPr="000A05D8" w:rsidRDefault="000A05D8">
                        <w:pPr>
                          <w:widowControl w:val="0"/>
                          <w:snapToGrid w:val="0"/>
                          <w:rPr>
                            <w:sz w:val="24"/>
                            <w:szCs w:val="24"/>
                            <w:lang w:eastAsia="ar-SA"/>
                          </w:rPr>
                        </w:pPr>
                        <w:r>
                          <w:rPr>
                            <w:sz w:val="24"/>
                            <w:szCs w:val="24"/>
                          </w:rPr>
                          <w:t>__________________________________</w:t>
                        </w:r>
                        <w:r w:rsidRPr="000A05D8">
                          <w:rPr>
                            <w:sz w:val="24"/>
                            <w:szCs w:val="24"/>
                          </w:rPr>
                          <w:t xml:space="preserve"> </w:t>
                        </w:r>
                      </w:p>
                      <w:p w:rsidR="000A05D8" w:rsidRPr="000A05D8" w:rsidRDefault="000A05D8">
                        <w:pPr>
                          <w:widowControl w:val="0"/>
                          <w:rPr>
                            <w:sz w:val="24"/>
                            <w:szCs w:val="24"/>
                          </w:rPr>
                        </w:pPr>
                        <w:r w:rsidRPr="000A05D8">
                          <w:rPr>
                            <w:sz w:val="24"/>
                            <w:szCs w:val="24"/>
                          </w:rPr>
                          <w:t xml:space="preserve">от ________________________________   </w:t>
                        </w:r>
                      </w:p>
                      <w:p w:rsidR="000A05D8" w:rsidRPr="000A05D8" w:rsidRDefault="000A05D8">
                        <w:pPr>
                          <w:widowControl w:val="0"/>
                          <w:rPr>
                            <w:sz w:val="24"/>
                            <w:szCs w:val="24"/>
                          </w:rPr>
                        </w:pPr>
                        <w:r w:rsidRPr="000A05D8">
                          <w:rPr>
                            <w:sz w:val="24"/>
                            <w:szCs w:val="24"/>
                          </w:rPr>
                          <w:t>__________________________________</w:t>
                        </w:r>
                      </w:p>
                      <w:p w:rsidR="000A05D8" w:rsidRPr="000A05D8" w:rsidRDefault="000A05D8">
                        <w:pPr>
                          <w:widowControl w:val="0"/>
                          <w:rPr>
                            <w:sz w:val="24"/>
                            <w:szCs w:val="24"/>
                          </w:rPr>
                        </w:pPr>
                        <w:proofErr w:type="gramStart"/>
                        <w:r w:rsidRPr="000A05D8">
                          <w:rPr>
                            <w:sz w:val="24"/>
                            <w:szCs w:val="24"/>
                          </w:rPr>
                          <w:t>зарегистрированного</w:t>
                        </w:r>
                        <w:proofErr w:type="gramEnd"/>
                        <w:r w:rsidRPr="000A05D8">
                          <w:rPr>
                            <w:sz w:val="24"/>
                            <w:szCs w:val="24"/>
                          </w:rPr>
                          <w:t xml:space="preserve"> по адресу:</w:t>
                        </w:r>
                      </w:p>
                      <w:p w:rsidR="000A05D8" w:rsidRPr="000A05D8" w:rsidRDefault="000A05D8">
                        <w:pPr>
                          <w:widowControl w:val="0"/>
                          <w:rPr>
                            <w:sz w:val="24"/>
                            <w:szCs w:val="24"/>
                          </w:rPr>
                        </w:pPr>
                        <w:r w:rsidRPr="000A05D8">
                          <w:rPr>
                            <w:sz w:val="24"/>
                            <w:szCs w:val="24"/>
                          </w:rPr>
                          <w:t>___________________________________</w:t>
                        </w:r>
                      </w:p>
                      <w:p w:rsidR="000A05D8" w:rsidRPr="000A05D8" w:rsidRDefault="000A05D8">
                        <w:pPr>
                          <w:widowControl w:val="0"/>
                          <w:rPr>
                            <w:sz w:val="24"/>
                            <w:szCs w:val="24"/>
                          </w:rPr>
                        </w:pPr>
                        <w:r w:rsidRPr="000A05D8">
                          <w:rPr>
                            <w:sz w:val="24"/>
                            <w:szCs w:val="24"/>
                          </w:rPr>
                          <w:t>___________________________________</w:t>
                        </w:r>
                      </w:p>
                      <w:p w:rsidR="000A05D8" w:rsidRPr="000A05D8" w:rsidRDefault="000A05D8">
                        <w:pPr>
                          <w:widowControl w:val="0"/>
                          <w:suppressAutoHyphens/>
                          <w:rPr>
                            <w:sz w:val="24"/>
                            <w:szCs w:val="24"/>
                            <w:lang w:eastAsia="ar-SA"/>
                          </w:rPr>
                        </w:pPr>
                        <w:r w:rsidRPr="000A05D8">
                          <w:rPr>
                            <w:sz w:val="24"/>
                            <w:szCs w:val="24"/>
                          </w:rPr>
                          <w:t xml:space="preserve">тел. ______________________________                                                         </w:t>
                        </w:r>
                      </w:p>
                    </w:tc>
                  </w:tr>
                </w:tbl>
                <w:p w:rsidR="000A05D8" w:rsidRPr="000A05D8" w:rsidRDefault="000A05D8" w:rsidP="000A05D8">
                  <w:pPr>
                    <w:rPr>
                      <w:sz w:val="24"/>
                      <w:szCs w:val="24"/>
                      <w:lang w:eastAsia="ar-SA"/>
                    </w:rPr>
                  </w:pPr>
                  <w:r w:rsidRPr="000A05D8">
                    <w:rPr>
                      <w:sz w:val="24"/>
                      <w:szCs w:val="24"/>
                    </w:rPr>
                    <w:t xml:space="preserve"> </w:t>
                  </w:r>
                </w:p>
              </w:txbxContent>
            </v:textbox>
            <w10:wrap type="square" side="largest"/>
          </v:shape>
        </w:pict>
      </w:r>
    </w:p>
    <w:p w:rsidR="000A05D8" w:rsidRPr="00F76811" w:rsidRDefault="000A05D8" w:rsidP="000A05D8">
      <w:pPr>
        <w:ind w:left="4952"/>
        <w:jc w:val="right"/>
        <w:rPr>
          <w:sz w:val="24"/>
          <w:szCs w:val="24"/>
        </w:rPr>
      </w:pPr>
    </w:p>
    <w:p w:rsidR="000A05D8" w:rsidRPr="00F76811" w:rsidRDefault="000A05D8" w:rsidP="000A05D8">
      <w:pPr>
        <w:ind w:left="4952"/>
        <w:jc w:val="right"/>
        <w:rPr>
          <w:sz w:val="24"/>
          <w:szCs w:val="24"/>
        </w:rPr>
      </w:pPr>
    </w:p>
    <w:p w:rsidR="000A05D8" w:rsidRPr="00F76811" w:rsidRDefault="000A05D8" w:rsidP="000A05D8">
      <w:pPr>
        <w:widowControl w:val="0"/>
        <w:jc w:val="center"/>
        <w:rPr>
          <w:sz w:val="24"/>
          <w:szCs w:val="24"/>
        </w:rPr>
      </w:pPr>
    </w:p>
    <w:p w:rsidR="000A05D8" w:rsidRPr="00F76811" w:rsidRDefault="000A05D8" w:rsidP="000A05D8">
      <w:pPr>
        <w:widowControl w:val="0"/>
        <w:jc w:val="center"/>
        <w:rPr>
          <w:sz w:val="24"/>
          <w:szCs w:val="24"/>
        </w:rPr>
      </w:pPr>
    </w:p>
    <w:p w:rsidR="000A05D8" w:rsidRPr="00F76811" w:rsidRDefault="000A05D8" w:rsidP="000A05D8">
      <w:pPr>
        <w:widowControl w:val="0"/>
        <w:jc w:val="center"/>
        <w:rPr>
          <w:sz w:val="24"/>
          <w:szCs w:val="24"/>
        </w:rPr>
      </w:pPr>
    </w:p>
    <w:p w:rsidR="000A05D8" w:rsidRPr="00F76811" w:rsidRDefault="000A05D8" w:rsidP="000A05D8">
      <w:pPr>
        <w:widowControl w:val="0"/>
        <w:jc w:val="center"/>
        <w:rPr>
          <w:sz w:val="24"/>
          <w:szCs w:val="24"/>
        </w:rPr>
      </w:pPr>
    </w:p>
    <w:p w:rsidR="000A05D8" w:rsidRPr="00F76811" w:rsidRDefault="000A05D8" w:rsidP="000A05D8">
      <w:pPr>
        <w:widowControl w:val="0"/>
        <w:jc w:val="center"/>
        <w:rPr>
          <w:sz w:val="24"/>
          <w:szCs w:val="24"/>
        </w:rPr>
      </w:pPr>
    </w:p>
    <w:p w:rsidR="000A05D8" w:rsidRPr="00F76811" w:rsidRDefault="000A05D8" w:rsidP="000A05D8">
      <w:pPr>
        <w:widowControl w:val="0"/>
        <w:jc w:val="center"/>
        <w:rPr>
          <w:sz w:val="24"/>
          <w:szCs w:val="24"/>
        </w:rPr>
      </w:pPr>
    </w:p>
    <w:p w:rsidR="000A05D8" w:rsidRPr="00F76811" w:rsidRDefault="000A05D8" w:rsidP="000A05D8">
      <w:pPr>
        <w:widowControl w:val="0"/>
        <w:jc w:val="center"/>
        <w:rPr>
          <w:sz w:val="24"/>
          <w:szCs w:val="24"/>
        </w:rPr>
      </w:pPr>
    </w:p>
    <w:p w:rsidR="000A05D8" w:rsidRPr="00F76811" w:rsidRDefault="000A05D8" w:rsidP="000A05D8">
      <w:pPr>
        <w:widowControl w:val="0"/>
        <w:jc w:val="center"/>
        <w:rPr>
          <w:sz w:val="24"/>
          <w:szCs w:val="24"/>
        </w:rPr>
      </w:pPr>
      <w:r w:rsidRPr="00F76811">
        <w:rPr>
          <w:sz w:val="24"/>
          <w:szCs w:val="24"/>
        </w:rPr>
        <w:t>ЗАЯВЛЕНИЕ</w:t>
      </w:r>
    </w:p>
    <w:p w:rsidR="000A05D8" w:rsidRPr="00F76811" w:rsidRDefault="000A05D8" w:rsidP="000A05D8">
      <w:pPr>
        <w:pStyle w:val="ConsPlusTitle"/>
        <w:widowControl w:val="0"/>
        <w:ind w:firstLine="851"/>
        <w:jc w:val="both"/>
        <w:rPr>
          <w:rFonts w:ascii="Times New Roman" w:hAnsi="Times New Roman" w:cs="Times New Roman"/>
          <w:b w:val="0"/>
          <w:bCs w:val="0"/>
          <w:sz w:val="24"/>
          <w:szCs w:val="24"/>
        </w:rPr>
      </w:pPr>
    </w:p>
    <w:p w:rsidR="000A05D8" w:rsidRPr="00F76811" w:rsidRDefault="000A05D8" w:rsidP="000A05D8">
      <w:pPr>
        <w:widowControl w:val="0"/>
        <w:jc w:val="both"/>
        <w:rPr>
          <w:sz w:val="24"/>
          <w:szCs w:val="24"/>
        </w:rPr>
      </w:pPr>
      <w:r w:rsidRPr="00F76811">
        <w:rPr>
          <w:sz w:val="24"/>
          <w:szCs w:val="24"/>
        </w:rPr>
        <w:tab/>
        <w:t>Прошу предоставить в соответствии с Градостроительным кодексом РФ градостроительный план земельного участка, принадлежащего мне на праве ________________________________________________________________________________</w:t>
      </w:r>
    </w:p>
    <w:p w:rsidR="000A05D8" w:rsidRPr="00F76811" w:rsidRDefault="000A05D8" w:rsidP="000A05D8">
      <w:pPr>
        <w:widowControl w:val="0"/>
        <w:jc w:val="center"/>
        <w:rPr>
          <w:sz w:val="24"/>
          <w:szCs w:val="24"/>
        </w:rPr>
      </w:pPr>
      <w:r w:rsidRPr="00F76811">
        <w:rPr>
          <w:sz w:val="24"/>
          <w:szCs w:val="24"/>
        </w:rPr>
        <w:t>(собственность, аренда и др., указать реквизиты документа)</w:t>
      </w:r>
    </w:p>
    <w:p w:rsidR="000A05D8" w:rsidRPr="00F76811" w:rsidRDefault="000A05D8" w:rsidP="000A05D8">
      <w:pPr>
        <w:widowControl w:val="0"/>
        <w:jc w:val="both"/>
        <w:rPr>
          <w:sz w:val="24"/>
          <w:szCs w:val="24"/>
        </w:rPr>
      </w:pPr>
      <w:r w:rsidRPr="00F76811">
        <w:rPr>
          <w:sz w:val="24"/>
          <w:szCs w:val="24"/>
        </w:rPr>
        <w:t>по адресу:_______________________________________________________________________</w:t>
      </w:r>
    </w:p>
    <w:p w:rsidR="000A05D8" w:rsidRPr="00F76811" w:rsidRDefault="000A05D8" w:rsidP="000A05D8">
      <w:pPr>
        <w:widowControl w:val="0"/>
        <w:jc w:val="center"/>
        <w:rPr>
          <w:sz w:val="24"/>
          <w:szCs w:val="24"/>
        </w:rPr>
      </w:pPr>
      <w:r w:rsidRPr="00F76811">
        <w:rPr>
          <w:sz w:val="24"/>
          <w:szCs w:val="24"/>
        </w:rPr>
        <w:t>(адрес земельного участка)</w:t>
      </w:r>
    </w:p>
    <w:p w:rsidR="000A05D8" w:rsidRPr="00F76811" w:rsidRDefault="000A05D8" w:rsidP="000A05D8">
      <w:pPr>
        <w:widowControl w:val="0"/>
        <w:jc w:val="both"/>
        <w:rPr>
          <w:sz w:val="24"/>
          <w:szCs w:val="24"/>
        </w:rPr>
      </w:pPr>
      <w:r w:rsidRPr="00F76811">
        <w:rPr>
          <w:sz w:val="24"/>
          <w:szCs w:val="24"/>
        </w:rPr>
        <w:t>для ____________________________________________________________________________</w:t>
      </w:r>
    </w:p>
    <w:p w:rsidR="000A05D8" w:rsidRPr="00F76811" w:rsidRDefault="000A05D8" w:rsidP="000A05D8">
      <w:pPr>
        <w:widowControl w:val="0"/>
        <w:jc w:val="center"/>
        <w:rPr>
          <w:sz w:val="24"/>
          <w:szCs w:val="24"/>
        </w:rPr>
      </w:pPr>
      <w:r w:rsidRPr="00F76811">
        <w:rPr>
          <w:sz w:val="24"/>
          <w:szCs w:val="24"/>
        </w:rPr>
        <w:t>(строительства, реконструкции, капитального ремонта объекта)</w:t>
      </w:r>
    </w:p>
    <w:p w:rsidR="000A05D8" w:rsidRPr="00F76811" w:rsidRDefault="000A05D8" w:rsidP="000A05D8">
      <w:pPr>
        <w:widowControl w:val="0"/>
        <w:jc w:val="both"/>
        <w:rPr>
          <w:sz w:val="24"/>
          <w:szCs w:val="24"/>
        </w:rPr>
      </w:pPr>
      <w:r w:rsidRPr="00F76811">
        <w:rPr>
          <w:sz w:val="24"/>
          <w:szCs w:val="24"/>
        </w:rPr>
        <w:t xml:space="preserve"> _______________________________________________________________________________</w:t>
      </w:r>
    </w:p>
    <w:p w:rsidR="000A05D8" w:rsidRPr="00F76811" w:rsidRDefault="000A05D8" w:rsidP="000A05D8">
      <w:pPr>
        <w:widowControl w:val="0"/>
        <w:jc w:val="both"/>
        <w:rPr>
          <w:sz w:val="24"/>
          <w:szCs w:val="24"/>
        </w:rPr>
      </w:pPr>
    </w:p>
    <w:p w:rsidR="000A05D8" w:rsidRPr="00F76811" w:rsidRDefault="000A05D8" w:rsidP="000A05D8">
      <w:pPr>
        <w:widowControl w:val="0"/>
        <w:jc w:val="both"/>
        <w:rPr>
          <w:sz w:val="24"/>
          <w:szCs w:val="24"/>
        </w:rPr>
      </w:pPr>
    </w:p>
    <w:p w:rsidR="000A05D8" w:rsidRPr="00F76811" w:rsidRDefault="000A05D8" w:rsidP="000A05D8">
      <w:pPr>
        <w:widowControl w:val="0"/>
        <w:jc w:val="both"/>
        <w:rPr>
          <w:sz w:val="24"/>
          <w:szCs w:val="24"/>
        </w:rPr>
      </w:pPr>
      <w:r w:rsidRPr="00F76811">
        <w:rPr>
          <w:sz w:val="24"/>
          <w:szCs w:val="24"/>
        </w:rPr>
        <w:t>___________________                                           __________________________</w:t>
      </w:r>
    </w:p>
    <w:p w:rsidR="000A05D8" w:rsidRPr="00F76811" w:rsidRDefault="000A05D8" w:rsidP="000A05D8">
      <w:pPr>
        <w:widowControl w:val="0"/>
        <w:jc w:val="both"/>
        <w:rPr>
          <w:sz w:val="24"/>
          <w:szCs w:val="24"/>
        </w:rPr>
      </w:pPr>
      <w:r w:rsidRPr="00F76811">
        <w:rPr>
          <w:sz w:val="24"/>
          <w:szCs w:val="24"/>
        </w:rPr>
        <w:t xml:space="preserve">             дата                                                                                    подпись</w:t>
      </w:r>
    </w:p>
    <w:p w:rsidR="000A05D8" w:rsidRPr="00F76811" w:rsidRDefault="000A05D8" w:rsidP="000A05D8">
      <w:pPr>
        <w:widowControl w:val="0"/>
        <w:jc w:val="both"/>
        <w:rPr>
          <w:sz w:val="24"/>
          <w:szCs w:val="24"/>
        </w:rPr>
      </w:pPr>
    </w:p>
    <w:p w:rsidR="000A05D8" w:rsidRPr="00F76811" w:rsidRDefault="000A05D8" w:rsidP="000A05D8">
      <w:pPr>
        <w:widowControl w:val="0"/>
        <w:rPr>
          <w:sz w:val="24"/>
          <w:szCs w:val="24"/>
        </w:rPr>
      </w:pPr>
    </w:p>
    <w:p w:rsidR="000A05D8" w:rsidRPr="00F76811" w:rsidRDefault="000A05D8" w:rsidP="000A05D8"/>
    <w:p w:rsidR="00BB3F51" w:rsidRPr="00F76811" w:rsidRDefault="00BB3F51" w:rsidP="00BB3F51">
      <w:pPr>
        <w:pStyle w:val="a5"/>
        <w:jc w:val="right"/>
      </w:pPr>
      <w:r w:rsidRPr="00F76811">
        <w:rPr>
          <w:rFonts w:eastAsia="Arial"/>
        </w:rPr>
        <w:t xml:space="preserve">                                                                                 </w:t>
      </w:r>
      <w:r w:rsidRPr="00F76811">
        <w:t xml:space="preserve">                            </w:t>
      </w:r>
    </w:p>
    <w:p w:rsidR="00F76811" w:rsidRDefault="00BB3F51" w:rsidP="000A05D8">
      <w:pPr>
        <w:spacing w:line="276" w:lineRule="auto"/>
        <w:jc w:val="right"/>
      </w:pPr>
      <w:r w:rsidRPr="00F76811">
        <w:t xml:space="preserve">                                       </w:t>
      </w:r>
    </w:p>
    <w:p w:rsidR="00F76811" w:rsidRDefault="00F76811" w:rsidP="000A05D8">
      <w:pPr>
        <w:spacing w:line="276" w:lineRule="auto"/>
        <w:jc w:val="right"/>
      </w:pPr>
    </w:p>
    <w:p w:rsidR="00F76811" w:rsidRDefault="00F76811" w:rsidP="000A05D8">
      <w:pPr>
        <w:spacing w:line="276" w:lineRule="auto"/>
        <w:jc w:val="right"/>
      </w:pPr>
    </w:p>
    <w:p w:rsidR="00F76811" w:rsidRDefault="00F76811" w:rsidP="000A05D8">
      <w:pPr>
        <w:spacing w:line="276" w:lineRule="auto"/>
        <w:jc w:val="right"/>
      </w:pPr>
    </w:p>
    <w:p w:rsidR="00F76811" w:rsidRDefault="00F76811" w:rsidP="000A05D8">
      <w:pPr>
        <w:spacing w:line="276" w:lineRule="auto"/>
        <w:jc w:val="right"/>
      </w:pPr>
    </w:p>
    <w:p w:rsidR="00F76811" w:rsidRDefault="00F76811" w:rsidP="000A05D8">
      <w:pPr>
        <w:spacing w:line="276" w:lineRule="auto"/>
        <w:jc w:val="right"/>
      </w:pPr>
    </w:p>
    <w:p w:rsidR="00F76811" w:rsidRDefault="00F76811" w:rsidP="000A05D8">
      <w:pPr>
        <w:spacing w:line="276" w:lineRule="auto"/>
        <w:jc w:val="right"/>
      </w:pPr>
    </w:p>
    <w:p w:rsidR="00F76811" w:rsidRDefault="00F76811" w:rsidP="000A05D8">
      <w:pPr>
        <w:spacing w:line="276" w:lineRule="auto"/>
        <w:jc w:val="right"/>
      </w:pPr>
    </w:p>
    <w:p w:rsidR="00F76811" w:rsidRDefault="00F76811" w:rsidP="000A05D8">
      <w:pPr>
        <w:spacing w:line="276" w:lineRule="auto"/>
        <w:jc w:val="right"/>
      </w:pPr>
    </w:p>
    <w:p w:rsidR="00F76811" w:rsidRDefault="00F76811" w:rsidP="000A05D8">
      <w:pPr>
        <w:spacing w:line="276" w:lineRule="auto"/>
        <w:jc w:val="right"/>
      </w:pPr>
    </w:p>
    <w:p w:rsidR="00F76811" w:rsidRDefault="00F76811" w:rsidP="000A05D8">
      <w:pPr>
        <w:spacing w:line="276" w:lineRule="auto"/>
        <w:jc w:val="right"/>
      </w:pPr>
    </w:p>
    <w:p w:rsidR="00F76811" w:rsidRDefault="00F76811" w:rsidP="000A05D8">
      <w:pPr>
        <w:spacing w:line="276" w:lineRule="auto"/>
        <w:jc w:val="right"/>
      </w:pPr>
    </w:p>
    <w:p w:rsidR="00F76811" w:rsidRDefault="00F76811" w:rsidP="000A05D8">
      <w:pPr>
        <w:spacing w:line="276" w:lineRule="auto"/>
        <w:jc w:val="right"/>
      </w:pPr>
    </w:p>
    <w:p w:rsidR="00F76811" w:rsidRDefault="00F76811" w:rsidP="000A05D8">
      <w:pPr>
        <w:spacing w:line="276" w:lineRule="auto"/>
        <w:jc w:val="right"/>
      </w:pPr>
    </w:p>
    <w:p w:rsidR="00F76811" w:rsidRDefault="00F76811" w:rsidP="000A05D8">
      <w:pPr>
        <w:spacing w:line="276" w:lineRule="auto"/>
        <w:jc w:val="right"/>
      </w:pPr>
    </w:p>
    <w:p w:rsidR="00F76811" w:rsidRDefault="00F76811" w:rsidP="000A05D8">
      <w:pPr>
        <w:spacing w:line="276" w:lineRule="auto"/>
        <w:jc w:val="right"/>
      </w:pPr>
    </w:p>
    <w:p w:rsidR="00F76811" w:rsidRDefault="00F76811" w:rsidP="000A05D8">
      <w:pPr>
        <w:spacing w:line="276" w:lineRule="auto"/>
        <w:jc w:val="right"/>
      </w:pPr>
    </w:p>
    <w:p w:rsidR="00F76811" w:rsidRDefault="00F76811" w:rsidP="000A05D8">
      <w:pPr>
        <w:spacing w:line="276" w:lineRule="auto"/>
        <w:jc w:val="right"/>
      </w:pPr>
    </w:p>
    <w:p w:rsidR="00F76811" w:rsidRDefault="00F76811" w:rsidP="000A05D8">
      <w:pPr>
        <w:spacing w:line="276" w:lineRule="auto"/>
        <w:jc w:val="right"/>
      </w:pPr>
    </w:p>
    <w:p w:rsidR="00F76811" w:rsidRDefault="00F76811" w:rsidP="000A05D8">
      <w:pPr>
        <w:spacing w:line="276" w:lineRule="auto"/>
        <w:jc w:val="right"/>
      </w:pPr>
    </w:p>
    <w:p w:rsidR="000A05D8" w:rsidRPr="00F76811" w:rsidRDefault="00BB3F51" w:rsidP="000A05D8">
      <w:pPr>
        <w:spacing w:line="276" w:lineRule="auto"/>
        <w:jc w:val="right"/>
      </w:pPr>
      <w:r w:rsidRPr="00F76811">
        <w:lastRenderedPageBreak/>
        <w:t xml:space="preserve">        </w:t>
      </w:r>
      <w:r w:rsidR="000A05D8" w:rsidRPr="00F76811">
        <w:t>Приложение № 2</w:t>
      </w:r>
    </w:p>
    <w:p w:rsidR="000A05D8" w:rsidRPr="00F76811" w:rsidRDefault="000A05D8" w:rsidP="000A05D8">
      <w:pPr>
        <w:spacing w:line="276" w:lineRule="auto"/>
        <w:jc w:val="right"/>
      </w:pPr>
      <w:r w:rsidRPr="00F76811">
        <w:t xml:space="preserve"> к </w:t>
      </w:r>
      <w:r w:rsidRPr="00F76811">
        <w:rPr>
          <w:rStyle w:val="ad"/>
          <w:b w:val="0"/>
        </w:rPr>
        <w:t>Административному регламенту</w:t>
      </w:r>
      <w:r w:rsidRPr="00F76811">
        <w:rPr>
          <w:bCs/>
        </w:rPr>
        <w:br/>
        <w:t xml:space="preserve">                                                                                                                 </w:t>
      </w:r>
      <w:r w:rsidRPr="00F76811">
        <w:t xml:space="preserve">по предоставлению муниципальной услуги «Предоставление градостроительного плана земельного участка»                </w:t>
      </w:r>
    </w:p>
    <w:p w:rsidR="00BB3F51" w:rsidRPr="00F76811" w:rsidRDefault="00BB3F51" w:rsidP="000A05D8">
      <w:pPr>
        <w:pStyle w:val="a5"/>
        <w:spacing w:after="0"/>
        <w:jc w:val="right"/>
        <w:rPr>
          <w:b/>
          <w:bCs/>
        </w:rPr>
      </w:pPr>
    </w:p>
    <w:p w:rsidR="00BB3F51" w:rsidRPr="00F76811" w:rsidRDefault="00BB3F51" w:rsidP="00BB3F51">
      <w:pPr>
        <w:widowControl w:val="0"/>
        <w:autoSpaceDE w:val="0"/>
        <w:jc w:val="center"/>
        <w:rPr>
          <w:b/>
          <w:bCs/>
          <w:sz w:val="24"/>
          <w:szCs w:val="24"/>
        </w:rPr>
      </w:pPr>
      <w:r w:rsidRPr="00F76811">
        <w:rPr>
          <w:b/>
          <w:bCs/>
          <w:sz w:val="24"/>
          <w:szCs w:val="24"/>
        </w:rPr>
        <w:t>БЛОК-СХЕМА</w:t>
      </w:r>
    </w:p>
    <w:p w:rsidR="00BB3F51" w:rsidRPr="00F76811" w:rsidRDefault="00BB3F51" w:rsidP="00BB3F51">
      <w:pPr>
        <w:pStyle w:val="ConsPlusNormal"/>
        <w:widowControl w:val="0"/>
        <w:tabs>
          <w:tab w:val="left" w:pos="0"/>
        </w:tabs>
        <w:suppressAutoHyphens w:val="0"/>
        <w:ind w:firstLine="0"/>
        <w:jc w:val="center"/>
        <w:rPr>
          <w:rFonts w:ascii="Times New Roman" w:hAnsi="Times New Roman"/>
          <w:sz w:val="24"/>
          <w:szCs w:val="24"/>
        </w:rPr>
      </w:pPr>
      <w:r w:rsidRPr="00F76811">
        <w:rPr>
          <w:rFonts w:ascii="Times New Roman" w:hAnsi="Times New Roman"/>
          <w:sz w:val="24"/>
          <w:szCs w:val="24"/>
        </w:rPr>
        <w:t xml:space="preserve">процедуры </w:t>
      </w:r>
      <w:r w:rsidR="000A05D8" w:rsidRPr="00F76811">
        <w:rPr>
          <w:rFonts w:ascii="Times New Roman" w:hAnsi="Times New Roman"/>
          <w:sz w:val="24"/>
          <w:szCs w:val="24"/>
        </w:rPr>
        <w:t>предоставления</w:t>
      </w:r>
      <w:r w:rsidRPr="00F76811">
        <w:rPr>
          <w:rFonts w:ascii="Times New Roman" w:hAnsi="Times New Roman"/>
          <w:sz w:val="24"/>
          <w:szCs w:val="24"/>
        </w:rPr>
        <w:t xml:space="preserve"> градостроительного плана земельного участка</w:t>
      </w:r>
    </w:p>
    <w:p w:rsidR="00BB3F51" w:rsidRPr="00F76811" w:rsidRDefault="00BB3F51" w:rsidP="00BB3F51">
      <w:pPr>
        <w:pStyle w:val="ConsPlusNormal"/>
        <w:widowControl w:val="0"/>
        <w:tabs>
          <w:tab w:val="left" w:pos="0"/>
        </w:tabs>
        <w:suppressAutoHyphens w:val="0"/>
        <w:ind w:firstLine="0"/>
        <w:jc w:val="center"/>
        <w:rPr>
          <w:rFonts w:ascii="Times New Roman" w:hAnsi="Times New Roman"/>
          <w:sz w:val="24"/>
          <w:szCs w:val="24"/>
        </w:rPr>
      </w:pPr>
    </w:p>
    <w:tbl>
      <w:tblPr>
        <w:tblW w:w="0" w:type="auto"/>
        <w:tblInd w:w="73" w:type="dxa"/>
        <w:tblLayout w:type="fixed"/>
        <w:tblLook w:val="04A0"/>
      </w:tblPr>
      <w:tblGrid>
        <w:gridCol w:w="1070"/>
        <w:gridCol w:w="495"/>
        <w:gridCol w:w="465"/>
        <w:gridCol w:w="75"/>
        <w:gridCol w:w="1105"/>
        <w:gridCol w:w="284"/>
        <w:gridCol w:w="724"/>
        <w:gridCol w:w="700"/>
        <w:gridCol w:w="960"/>
        <w:gridCol w:w="960"/>
        <w:gridCol w:w="2872"/>
        <w:gridCol w:w="144"/>
      </w:tblGrid>
      <w:tr w:rsidR="00BB3F51" w:rsidRPr="00F76811" w:rsidTr="008A3804">
        <w:trPr>
          <w:trHeight w:val="322"/>
        </w:trPr>
        <w:tc>
          <w:tcPr>
            <w:tcW w:w="9750" w:type="dxa"/>
            <w:gridSpan w:val="12"/>
            <w:vMerge w:val="restart"/>
            <w:tcBorders>
              <w:top w:val="single" w:sz="4" w:space="0" w:color="000000"/>
              <w:left w:val="single" w:sz="4" w:space="0" w:color="000000"/>
              <w:bottom w:val="single" w:sz="4" w:space="0" w:color="000000"/>
              <w:right w:val="single" w:sz="4" w:space="0" w:color="000000"/>
            </w:tcBorders>
            <w:hideMark/>
          </w:tcPr>
          <w:p w:rsidR="00BB3F51" w:rsidRPr="00F76811" w:rsidRDefault="00BB3F51" w:rsidP="000A05D8">
            <w:pPr>
              <w:widowControl w:val="0"/>
              <w:suppressAutoHyphens/>
              <w:snapToGrid w:val="0"/>
              <w:jc w:val="center"/>
              <w:rPr>
                <w:sz w:val="24"/>
                <w:szCs w:val="24"/>
                <w:lang w:eastAsia="ar-SA"/>
              </w:rPr>
            </w:pPr>
            <w:r w:rsidRPr="00F76811">
              <w:rPr>
                <w:sz w:val="24"/>
                <w:szCs w:val="24"/>
              </w:rPr>
              <w:t xml:space="preserve">Лицо, заинтересованное в получении услуги, представляет в администрацию поселения заявление о </w:t>
            </w:r>
            <w:r w:rsidR="000A05D8" w:rsidRPr="00F76811">
              <w:rPr>
                <w:sz w:val="24"/>
                <w:szCs w:val="24"/>
              </w:rPr>
              <w:t xml:space="preserve">предоставлении </w:t>
            </w:r>
            <w:r w:rsidRPr="00F76811">
              <w:rPr>
                <w:sz w:val="24"/>
                <w:szCs w:val="24"/>
              </w:rPr>
              <w:t>градостроительного плана земельного участка, а также прилагаемые к нему документы</w:t>
            </w:r>
          </w:p>
        </w:tc>
      </w:tr>
      <w:tr w:rsidR="00BB3F51" w:rsidRPr="00F76811" w:rsidTr="008A3804">
        <w:trPr>
          <w:trHeight w:val="322"/>
        </w:trPr>
        <w:tc>
          <w:tcPr>
            <w:tcW w:w="6316" w:type="dxa"/>
            <w:gridSpan w:val="12"/>
            <w:vMerge/>
            <w:tcBorders>
              <w:top w:val="single" w:sz="4" w:space="0" w:color="000000"/>
              <w:left w:val="single" w:sz="4" w:space="0" w:color="000000"/>
              <w:bottom w:val="single" w:sz="4" w:space="0" w:color="000000"/>
              <w:right w:val="single" w:sz="4" w:space="0" w:color="000000"/>
            </w:tcBorders>
            <w:vAlign w:val="center"/>
            <w:hideMark/>
          </w:tcPr>
          <w:p w:rsidR="00BB3F51" w:rsidRPr="00F76811" w:rsidRDefault="00BB3F51" w:rsidP="008A3804">
            <w:pPr>
              <w:rPr>
                <w:sz w:val="24"/>
                <w:szCs w:val="24"/>
                <w:lang w:eastAsia="ar-SA"/>
              </w:rPr>
            </w:pPr>
          </w:p>
        </w:tc>
      </w:tr>
      <w:tr w:rsidR="00BB3F51" w:rsidRPr="00F76811" w:rsidTr="008A3804">
        <w:trPr>
          <w:trHeight w:val="285"/>
        </w:trPr>
        <w:tc>
          <w:tcPr>
            <w:tcW w:w="6316" w:type="dxa"/>
            <w:gridSpan w:val="12"/>
            <w:vMerge/>
            <w:tcBorders>
              <w:top w:val="single" w:sz="4" w:space="0" w:color="000000"/>
              <w:left w:val="single" w:sz="4" w:space="0" w:color="000000"/>
              <w:bottom w:val="single" w:sz="4" w:space="0" w:color="000000"/>
              <w:right w:val="single" w:sz="4" w:space="0" w:color="000000"/>
            </w:tcBorders>
            <w:vAlign w:val="center"/>
            <w:hideMark/>
          </w:tcPr>
          <w:p w:rsidR="00BB3F51" w:rsidRPr="00F76811" w:rsidRDefault="00BB3F51" w:rsidP="008A3804">
            <w:pPr>
              <w:rPr>
                <w:sz w:val="24"/>
                <w:szCs w:val="24"/>
                <w:lang w:eastAsia="ar-SA"/>
              </w:rPr>
            </w:pPr>
          </w:p>
        </w:tc>
      </w:tr>
      <w:tr w:rsidR="00BB3F51" w:rsidRPr="00F76811" w:rsidTr="008A3804">
        <w:trPr>
          <w:trHeight w:val="276"/>
        </w:trPr>
        <w:tc>
          <w:tcPr>
            <w:tcW w:w="1070" w:type="dxa"/>
          </w:tcPr>
          <w:p w:rsidR="00BB3F51" w:rsidRPr="00F76811" w:rsidRDefault="00BB3F51" w:rsidP="008A3804">
            <w:pPr>
              <w:widowControl w:val="0"/>
              <w:suppressAutoHyphens/>
              <w:snapToGrid w:val="0"/>
              <w:rPr>
                <w:sz w:val="24"/>
                <w:szCs w:val="24"/>
                <w:lang w:eastAsia="ar-SA"/>
              </w:rPr>
            </w:pPr>
          </w:p>
        </w:tc>
        <w:tc>
          <w:tcPr>
            <w:tcW w:w="960" w:type="dxa"/>
            <w:gridSpan w:val="2"/>
          </w:tcPr>
          <w:p w:rsidR="00BB3F51" w:rsidRPr="00F76811" w:rsidRDefault="00BB3F51" w:rsidP="008A3804">
            <w:pPr>
              <w:widowControl w:val="0"/>
              <w:suppressAutoHyphens/>
              <w:snapToGrid w:val="0"/>
              <w:rPr>
                <w:sz w:val="24"/>
                <w:szCs w:val="24"/>
                <w:lang w:eastAsia="ar-SA"/>
              </w:rPr>
            </w:pPr>
          </w:p>
        </w:tc>
        <w:tc>
          <w:tcPr>
            <w:tcW w:w="1180" w:type="dxa"/>
            <w:gridSpan w:val="2"/>
            <w:tcMar>
              <w:top w:w="0" w:type="dxa"/>
              <w:left w:w="0" w:type="dxa"/>
              <w:bottom w:w="0" w:type="dxa"/>
              <w:right w:w="0" w:type="dxa"/>
            </w:tcMar>
          </w:tcPr>
          <w:p w:rsidR="00BB3F51" w:rsidRPr="00F76811" w:rsidRDefault="00BB3F51" w:rsidP="008A3804">
            <w:pPr>
              <w:widowControl w:val="0"/>
              <w:suppressAutoHyphens/>
              <w:snapToGrid w:val="0"/>
              <w:rPr>
                <w:sz w:val="24"/>
                <w:szCs w:val="24"/>
                <w:lang w:eastAsia="ar-SA"/>
              </w:rPr>
            </w:pPr>
          </w:p>
        </w:tc>
        <w:tc>
          <w:tcPr>
            <w:tcW w:w="1008" w:type="dxa"/>
            <w:gridSpan w:val="2"/>
            <w:tcMar>
              <w:top w:w="0" w:type="dxa"/>
              <w:left w:w="0" w:type="dxa"/>
              <w:bottom w:w="0" w:type="dxa"/>
              <w:right w:w="0" w:type="dxa"/>
            </w:tcMar>
            <w:hideMark/>
          </w:tcPr>
          <w:p w:rsidR="00BB3F51" w:rsidRPr="00F76811" w:rsidRDefault="00BB3F51" w:rsidP="008A3804">
            <w:pPr>
              <w:widowControl w:val="0"/>
              <w:suppressAutoHyphens/>
              <w:snapToGrid w:val="0"/>
              <w:rPr>
                <w:sz w:val="24"/>
                <w:szCs w:val="24"/>
                <w:lang w:eastAsia="ar-SA"/>
              </w:rPr>
            </w:pPr>
            <w:r w:rsidRPr="00F76811">
              <w:rPr>
                <w:sz w:val="24"/>
                <w:szCs w:val="24"/>
              </w:rPr>
              <w:t> </w:t>
            </w:r>
          </w:p>
        </w:tc>
        <w:tc>
          <w:tcPr>
            <w:tcW w:w="700" w:type="dxa"/>
            <w:tcBorders>
              <w:top w:val="nil"/>
              <w:left w:val="single" w:sz="4" w:space="0" w:color="000000"/>
              <w:bottom w:val="nil"/>
              <w:right w:val="nil"/>
            </w:tcBorders>
            <w:tcMar>
              <w:top w:w="0" w:type="dxa"/>
              <w:left w:w="0" w:type="dxa"/>
              <w:bottom w:w="0" w:type="dxa"/>
              <w:right w:w="0" w:type="dxa"/>
            </w:tcMar>
          </w:tcPr>
          <w:p w:rsidR="00BB3F51" w:rsidRPr="00F76811" w:rsidRDefault="00BB3F51" w:rsidP="008A3804">
            <w:pPr>
              <w:widowControl w:val="0"/>
              <w:suppressAutoHyphens/>
              <w:snapToGrid w:val="0"/>
              <w:rPr>
                <w:sz w:val="24"/>
                <w:szCs w:val="24"/>
                <w:lang w:eastAsia="ar-SA"/>
              </w:rPr>
            </w:pPr>
          </w:p>
        </w:tc>
        <w:tc>
          <w:tcPr>
            <w:tcW w:w="960" w:type="dxa"/>
            <w:tcMar>
              <w:top w:w="0" w:type="dxa"/>
              <w:left w:w="0" w:type="dxa"/>
              <w:bottom w:w="0" w:type="dxa"/>
              <w:right w:w="0" w:type="dxa"/>
            </w:tcMar>
          </w:tcPr>
          <w:p w:rsidR="00BB3F51" w:rsidRPr="00F76811" w:rsidRDefault="00BB3F51" w:rsidP="008A3804">
            <w:pPr>
              <w:widowControl w:val="0"/>
              <w:suppressAutoHyphens/>
              <w:snapToGrid w:val="0"/>
              <w:rPr>
                <w:sz w:val="24"/>
                <w:szCs w:val="24"/>
                <w:lang w:eastAsia="ar-SA"/>
              </w:rPr>
            </w:pPr>
          </w:p>
        </w:tc>
        <w:tc>
          <w:tcPr>
            <w:tcW w:w="960" w:type="dxa"/>
            <w:tcMar>
              <w:top w:w="0" w:type="dxa"/>
              <w:left w:w="0" w:type="dxa"/>
              <w:bottom w:w="0" w:type="dxa"/>
              <w:right w:w="0" w:type="dxa"/>
            </w:tcMar>
          </w:tcPr>
          <w:p w:rsidR="00BB3F51" w:rsidRPr="00F76811" w:rsidRDefault="00BB3F51" w:rsidP="008A3804">
            <w:pPr>
              <w:widowControl w:val="0"/>
              <w:suppressAutoHyphens/>
              <w:snapToGrid w:val="0"/>
              <w:rPr>
                <w:sz w:val="24"/>
                <w:szCs w:val="24"/>
                <w:lang w:eastAsia="ar-SA"/>
              </w:rPr>
            </w:pPr>
          </w:p>
        </w:tc>
        <w:tc>
          <w:tcPr>
            <w:tcW w:w="2872" w:type="dxa"/>
            <w:tcMar>
              <w:top w:w="0" w:type="dxa"/>
              <w:left w:w="0" w:type="dxa"/>
              <w:bottom w:w="0" w:type="dxa"/>
              <w:right w:w="0" w:type="dxa"/>
            </w:tcMar>
          </w:tcPr>
          <w:p w:rsidR="00BB3F51" w:rsidRPr="00F76811" w:rsidRDefault="00BB3F51" w:rsidP="008A3804">
            <w:pPr>
              <w:widowControl w:val="0"/>
              <w:suppressAutoHyphens/>
              <w:snapToGrid w:val="0"/>
              <w:rPr>
                <w:sz w:val="24"/>
                <w:szCs w:val="24"/>
                <w:lang w:eastAsia="ar-SA"/>
              </w:rPr>
            </w:pPr>
          </w:p>
        </w:tc>
        <w:tc>
          <w:tcPr>
            <w:tcW w:w="144" w:type="dxa"/>
            <w:tcMar>
              <w:top w:w="0" w:type="dxa"/>
              <w:left w:w="0" w:type="dxa"/>
              <w:bottom w:w="0" w:type="dxa"/>
              <w:right w:w="0" w:type="dxa"/>
            </w:tcMar>
          </w:tcPr>
          <w:p w:rsidR="00BB3F51" w:rsidRPr="00F76811" w:rsidRDefault="00BB3F51" w:rsidP="008A3804">
            <w:pPr>
              <w:suppressAutoHyphens/>
              <w:snapToGrid w:val="0"/>
              <w:rPr>
                <w:sz w:val="24"/>
                <w:szCs w:val="24"/>
                <w:lang w:eastAsia="ar-SA"/>
              </w:rPr>
            </w:pPr>
          </w:p>
        </w:tc>
      </w:tr>
      <w:tr w:rsidR="00BB3F51" w:rsidRPr="00F76811" w:rsidTr="008A3804">
        <w:trPr>
          <w:trHeight w:val="322"/>
        </w:trPr>
        <w:tc>
          <w:tcPr>
            <w:tcW w:w="9750" w:type="dxa"/>
            <w:gridSpan w:val="12"/>
            <w:vMerge w:val="restart"/>
            <w:tcBorders>
              <w:top w:val="single" w:sz="4" w:space="0" w:color="000000"/>
              <w:left w:val="single" w:sz="4" w:space="0" w:color="000000"/>
              <w:bottom w:val="single" w:sz="4" w:space="0" w:color="000000"/>
              <w:right w:val="single" w:sz="4" w:space="0" w:color="000000"/>
            </w:tcBorders>
            <w:hideMark/>
          </w:tcPr>
          <w:p w:rsidR="00BB3F51" w:rsidRPr="00F76811" w:rsidRDefault="00BB3F51" w:rsidP="008A3804">
            <w:pPr>
              <w:widowControl w:val="0"/>
              <w:suppressAutoHyphens/>
              <w:snapToGrid w:val="0"/>
              <w:jc w:val="center"/>
              <w:rPr>
                <w:sz w:val="24"/>
                <w:szCs w:val="24"/>
                <w:lang w:eastAsia="ar-SA"/>
              </w:rPr>
            </w:pPr>
            <w:r w:rsidRPr="00F76811">
              <w:rPr>
                <w:sz w:val="24"/>
                <w:szCs w:val="24"/>
              </w:rPr>
              <w:t>Специалист администрации поселения, уполномоченный в области градостроительной деятельности (далее специалист), проводит проверку наличия документов, прилагаемых к заявлению</w:t>
            </w:r>
          </w:p>
        </w:tc>
      </w:tr>
      <w:tr w:rsidR="00BB3F51" w:rsidRPr="00F76811" w:rsidTr="008A3804">
        <w:trPr>
          <w:trHeight w:val="322"/>
        </w:trPr>
        <w:tc>
          <w:tcPr>
            <w:tcW w:w="6316" w:type="dxa"/>
            <w:gridSpan w:val="12"/>
            <w:vMerge/>
            <w:tcBorders>
              <w:top w:val="single" w:sz="4" w:space="0" w:color="000000"/>
              <w:left w:val="single" w:sz="4" w:space="0" w:color="000000"/>
              <w:bottom w:val="single" w:sz="4" w:space="0" w:color="000000"/>
              <w:right w:val="single" w:sz="4" w:space="0" w:color="000000"/>
            </w:tcBorders>
            <w:vAlign w:val="center"/>
            <w:hideMark/>
          </w:tcPr>
          <w:p w:rsidR="00BB3F51" w:rsidRPr="00F76811" w:rsidRDefault="00BB3F51" w:rsidP="008A3804">
            <w:pPr>
              <w:rPr>
                <w:sz w:val="24"/>
                <w:szCs w:val="24"/>
                <w:lang w:eastAsia="ar-SA"/>
              </w:rPr>
            </w:pPr>
          </w:p>
        </w:tc>
      </w:tr>
      <w:tr w:rsidR="00BB3F51" w:rsidRPr="00F76811" w:rsidTr="008A3804">
        <w:trPr>
          <w:trHeight w:val="276"/>
        </w:trPr>
        <w:tc>
          <w:tcPr>
            <w:tcW w:w="1070" w:type="dxa"/>
            <w:vAlign w:val="bottom"/>
          </w:tcPr>
          <w:p w:rsidR="00BB3F51" w:rsidRPr="00F76811" w:rsidRDefault="00BB3F51" w:rsidP="008A3804">
            <w:pPr>
              <w:widowControl w:val="0"/>
              <w:suppressAutoHyphens/>
              <w:snapToGrid w:val="0"/>
              <w:rPr>
                <w:sz w:val="24"/>
                <w:szCs w:val="24"/>
                <w:lang w:eastAsia="ar-SA"/>
              </w:rPr>
            </w:pPr>
          </w:p>
        </w:tc>
        <w:tc>
          <w:tcPr>
            <w:tcW w:w="960" w:type="dxa"/>
            <w:gridSpan w:val="2"/>
            <w:tcBorders>
              <w:top w:val="nil"/>
              <w:left w:val="nil"/>
              <w:bottom w:val="nil"/>
              <w:right w:val="single" w:sz="4" w:space="0" w:color="auto"/>
            </w:tcBorders>
            <w:vAlign w:val="bottom"/>
          </w:tcPr>
          <w:p w:rsidR="00BB3F51" w:rsidRPr="00F76811" w:rsidRDefault="00BB3F51" w:rsidP="008A3804">
            <w:pPr>
              <w:widowControl w:val="0"/>
              <w:suppressAutoHyphens/>
              <w:snapToGrid w:val="0"/>
              <w:rPr>
                <w:sz w:val="24"/>
                <w:szCs w:val="24"/>
                <w:lang w:eastAsia="ar-SA"/>
              </w:rPr>
            </w:pPr>
          </w:p>
        </w:tc>
        <w:tc>
          <w:tcPr>
            <w:tcW w:w="1180" w:type="dxa"/>
            <w:gridSpan w:val="2"/>
            <w:tcBorders>
              <w:top w:val="nil"/>
              <w:left w:val="single" w:sz="4" w:space="0" w:color="auto"/>
              <w:bottom w:val="nil"/>
              <w:right w:val="nil"/>
            </w:tcBorders>
            <w:tcMar>
              <w:top w:w="0" w:type="dxa"/>
              <w:left w:w="0" w:type="dxa"/>
              <w:bottom w:w="0" w:type="dxa"/>
              <w:right w:w="0" w:type="dxa"/>
            </w:tcMar>
            <w:vAlign w:val="bottom"/>
            <w:hideMark/>
          </w:tcPr>
          <w:p w:rsidR="00BB3F51" w:rsidRPr="00F76811" w:rsidRDefault="00BB3F51" w:rsidP="008A3804">
            <w:pPr>
              <w:widowControl w:val="0"/>
              <w:suppressAutoHyphens/>
              <w:snapToGrid w:val="0"/>
              <w:rPr>
                <w:sz w:val="24"/>
                <w:szCs w:val="24"/>
                <w:lang w:eastAsia="ar-SA"/>
              </w:rPr>
            </w:pPr>
            <w:r w:rsidRPr="00F76811">
              <w:rPr>
                <w:sz w:val="24"/>
                <w:szCs w:val="24"/>
              </w:rPr>
              <w:t> </w:t>
            </w:r>
          </w:p>
        </w:tc>
        <w:tc>
          <w:tcPr>
            <w:tcW w:w="1708" w:type="dxa"/>
            <w:gridSpan w:val="3"/>
            <w:tcMar>
              <w:top w:w="0" w:type="dxa"/>
              <w:left w:w="0" w:type="dxa"/>
              <w:bottom w:w="0" w:type="dxa"/>
              <w:right w:w="0" w:type="dxa"/>
            </w:tcMar>
            <w:vAlign w:val="bottom"/>
            <w:hideMark/>
          </w:tcPr>
          <w:p w:rsidR="00BB3F51" w:rsidRPr="00F76811" w:rsidRDefault="00BB3F51" w:rsidP="008A3804">
            <w:pPr>
              <w:widowControl w:val="0"/>
              <w:snapToGrid w:val="0"/>
              <w:rPr>
                <w:sz w:val="24"/>
                <w:szCs w:val="24"/>
                <w:lang w:eastAsia="ar-SA"/>
              </w:rPr>
            </w:pPr>
            <w:r w:rsidRPr="00F76811">
              <w:rPr>
                <w:sz w:val="24"/>
                <w:szCs w:val="24"/>
              </w:rPr>
              <w:t> </w:t>
            </w:r>
          </w:p>
          <w:p w:rsidR="00BB3F51" w:rsidRPr="00F76811" w:rsidRDefault="00BB3F51" w:rsidP="008A3804">
            <w:pPr>
              <w:widowControl w:val="0"/>
              <w:suppressAutoHyphens/>
              <w:snapToGrid w:val="0"/>
              <w:rPr>
                <w:sz w:val="24"/>
                <w:szCs w:val="24"/>
                <w:lang w:eastAsia="ar-SA"/>
              </w:rPr>
            </w:pPr>
            <w:r w:rsidRPr="00F76811">
              <w:rPr>
                <w:sz w:val="24"/>
                <w:szCs w:val="24"/>
              </w:rPr>
              <w:t> </w:t>
            </w:r>
          </w:p>
        </w:tc>
        <w:tc>
          <w:tcPr>
            <w:tcW w:w="960" w:type="dxa"/>
            <w:tcBorders>
              <w:top w:val="nil"/>
              <w:left w:val="nil"/>
              <w:bottom w:val="nil"/>
              <w:right w:val="single" w:sz="4" w:space="0" w:color="auto"/>
            </w:tcBorders>
            <w:tcMar>
              <w:top w:w="0" w:type="dxa"/>
              <w:left w:w="0" w:type="dxa"/>
              <w:bottom w:w="0" w:type="dxa"/>
              <w:right w:w="0" w:type="dxa"/>
            </w:tcMar>
            <w:vAlign w:val="bottom"/>
            <w:hideMark/>
          </w:tcPr>
          <w:p w:rsidR="00BB3F51" w:rsidRPr="00F76811" w:rsidRDefault="00BB3F51" w:rsidP="008A3804">
            <w:pPr>
              <w:widowControl w:val="0"/>
              <w:suppressAutoHyphens/>
              <w:snapToGrid w:val="0"/>
              <w:rPr>
                <w:sz w:val="24"/>
                <w:szCs w:val="24"/>
                <w:lang w:eastAsia="ar-SA"/>
              </w:rPr>
            </w:pPr>
            <w:r w:rsidRPr="00F76811">
              <w:rPr>
                <w:sz w:val="24"/>
                <w:szCs w:val="24"/>
              </w:rPr>
              <w:t> </w:t>
            </w:r>
          </w:p>
        </w:tc>
        <w:tc>
          <w:tcPr>
            <w:tcW w:w="960" w:type="dxa"/>
            <w:tcBorders>
              <w:top w:val="nil"/>
              <w:left w:val="single" w:sz="4" w:space="0" w:color="auto"/>
              <w:bottom w:val="nil"/>
              <w:right w:val="nil"/>
            </w:tcBorders>
            <w:tcMar>
              <w:top w:w="0" w:type="dxa"/>
              <w:left w:w="0" w:type="dxa"/>
              <w:bottom w:w="0" w:type="dxa"/>
              <w:right w:w="0" w:type="dxa"/>
            </w:tcMar>
            <w:vAlign w:val="bottom"/>
          </w:tcPr>
          <w:p w:rsidR="00BB3F51" w:rsidRPr="00F76811" w:rsidRDefault="00BB3F51" w:rsidP="008A3804">
            <w:pPr>
              <w:widowControl w:val="0"/>
              <w:suppressAutoHyphens/>
              <w:snapToGrid w:val="0"/>
              <w:rPr>
                <w:sz w:val="24"/>
                <w:szCs w:val="24"/>
                <w:lang w:eastAsia="ar-SA"/>
              </w:rPr>
            </w:pPr>
          </w:p>
        </w:tc>
        <w:tc>
          <w:tcPr>
            <w:tcW w:w="2872" w:type="dxa"/>
            <w:tcMar>
              <w:top w:w="0" w:type="dxa"/>
              <w:left w:w="0" w:type="dxa"/>
              <w:bottom w:w="0" w:type="dxa"/>
              <w:right w:w="0" w:type="dxa"/>
            </w:tcMar>
            <w:vAlign w:val="bottom"/>
          </w:tcPr>
          <w:p w:rsidR="00BB3F51" w:rsidRPr="00F76811" w:rsidRDefault="00BB3F51" w:rsidP="008A3804">
            <w:pPr>
              <w:widowControl w:val="0"/>
              <w:suppressAutoHyphens/>
              <w:snapToGrid w:val="0"/>
              <w:rPr>
                <w:sz w:val="24"/>
                <w:szCs w:val="24"/>
                <w:lang w:eastAsia="ar-SA"/>
              </w:rPr>
            </w:pPr>
          </w:p>
        </w:tc>
        <w:tc>
          <w:tcPr>
            <w:tcW w:w="144" w:type="dxa"/>
            <w:tcMar>
              <w:top w:w="0" w:type="dxa"/>
              <w:left w:w="0" w:type="dxa"/>
              <w:bottom w:w="0" w:type="dxa"/>
              <w:right w:w="0" w:type="dxa"/>
            </w:tcMar>
          </w:tcPr>
          <w:p w:rsidR="00BB3F51" w:rsidRPr="00F76811" w:rsidRDefault="00BB3F51" w:rsidP="008A3804">
            <w:pPr>
              <w:suppressAutoHyphens/>
              <w:snapToGrid w:val="0"/>
              <w:rPr>
                <w:sz w:val="24"/>
                <w:szCs w:val="24"/>
                <w:lang w:eastAsia="ar-SA"/>
              </w:rPr>
            </w:pPr>
          </w:p>
        </w:tc>
      </w:tr>
      <w:tr w:rsidR="00BB3F51" w:rsidRPr="00F76811" w:rsidTr="008A3804">
        <w:trPr>
          <w:trHeight w:val="276"/>
        </w:trPr>
        <w:tc>
          <w:tcPr>
            <w:tcW w:w="1070" w:type="dxa"/>
            <w:vAlign w:val="bottom"/>
          </w:tcPr>
          <w:p w:rsidR="00BB3F51" w:rsidRPr="00F76811" w:rsidRDefault="00BB3F51" w:rsidP="008A3804">
            <w:pPr>
              <w:widowControl w:val="0"/>
              <w:suppressAutoHyphens/>
              <w:snapToGrid w:val="0"/>
              <w:rPr>
                <w:sz w:val="24"/>
                <w:szCs w:val="24"/>
                <w:lang w:eastAsia="ar-SA"/>
              </w:rPr>
            </w:pPr>
          </w:p>
        </w:tc>
        <w:tc>
          <w:tcPr>
            <w:tcW w:w="960" w:type="dxa"/>
            <w:gridSpan w:val="2"/>
            <w:vAlign w:val="bottom"/>
          </w:tcPr>
          <w:p w:rsidR="00BB3F51" w:rsidRPr="00F76811" w:rsidRDefault="00BB3F51" w:rsidP="008A3804">
            <w:pPr>
              <w:widowControl w:val="0"/>
              <w:suppressAutoHyphens/>
              <w:snapToGrid w:val="0"/>
              <w:rPr>
                <w:sz w:val="24"/>
                <w:szCs w:val="24"/>
                <w:lang w:eastAsia="ar-SA"/>
              </w:rPr>
            </w:pPr>
          </w:p>
        </w:tc>
        <w:tc>
          <w:tcPr>
            <w:tcW w:w="1180" w:type="dxa"/>
            <w:gridSpan w:val="2"/>
            <w:tcBorders>
              <w:top w:val="nil"/>
              <w:left w:val="single" w:sz="4" w:space="0" w:color="000000"/>
              <w:bottom w:val="nil"/>
              <w:right w:val="nil"/>
            </w:tcBorders>
            <w:vAlign w:val="bottom"/>
            <w:hideMark/>
          </w:tcPr>
          <w:p w:rsidR="00BB3F51" w:rsidRPr="00F76811" w:rsidRDefault="00BB3F51" w:rsidP="008A3804">
            <w:pPr>
              <w:widowControl w:val="0"/>
              <w:suppressAutoHyphens/>
              <w:snapToGrid w:val="0"/>
              <w:rPr>
                <w:sz w:val="24"/>
                <w:szCs w:val="24"/>
                <w:lang w:eastAsia="ar-SA"/>
              </w:rPr>
            </w:pPr>
            <w:r w:rsidRPr="00F76811">
              <w:rPr>
                <w:sz w:val="24"/>
                <w:szCs w:val="24"/>
              </w:rPr>
              <w:t> </w:t>
            </w:r>
          </w:p>
        </w:tc>
        <w:tc>
          <w:tcPr>
            <w:tcW w:w="284" w:type="dxa"/>
            <w:vAlign w:val="bottom"/>
          </w:tcPr>
          <w:p w:rsidR="00BB3F51" w:rsidRPr="00F76811" w:rsidRDefault="00BB3F51" w:rsidP="008A3804">
            <w:pPr>
              <w:widowControl w:val="0"/>
              <w:suppressAutoHyphens/>
              <w:snapToGrid w:val="0"/>
              <w:rPr>
                <w:sz w:val="24"/>
                <w:szCs w:val="24"/>
                <w:lang w:eastAsia="ar-SA"/>
              </w:rPr>
            </w:pPr>
          </w:p>
        </w:tc>
        <w:tc>
          <w:tcPr>
            <w:tcW w:w="1424" w:type="dxa"/>
            <w:gridSpan w:val="2"/>
            <w:vAlign w:val="bottom"/>
          </w:tcPr>
          <w:p w:rsidR="00BB3F51" w:rsidRPr="00F76811" w:rsidRDefault="00BB3F51" w:rsidP="008A3804">
            <w:pPr>
              <w:widowControl w:val="0"/>
              <w:suppressAutoHyphens/>
              <w:snapToGrid w:val="0"/>
              <w:rPr>
                <w:sz w:val="24"/>
                <w:szCs w:val="24"/>
                <w:lang w:eastAsia="ar-SA"/>
              </w:rPr>
            </w:pPr>
          </w:p>
        </w:tc>
        <w:tc>
          <w:tcPr>
            <w:tcW w:w="960" w:type="dxa"/>
            <w:tcMar>
              <w:top w:w="0" w:type="dxa"/>
              <w:left w:w="0" w:type="dxa"/>
              <w:bottom w:w="0" w:type="dxa"/>
              <w:right w:w="0" w:type="dxa"/>
            </w:tcMar>
            <w:vAlign w:val="bottom"/>
            <w:hideMark/>
          </w:tcPr>
          <w:p w:rsidR="00BB3F51" w:rsidRPr="00F76811" w:rsidRDefault="00BB3F51" w:rsidP="008A3804">
            <w:pPr>
              <w:widowControl w:val="0"/>
              <w:suppressAutoHyphens/>
              <w:snapToGrid w:val="0"/>
              <w:rPr>
                <w:sz w:val="24"/>
                <w:szCs w:val="24"/>
                <w:lang w:eastAsia="ar-SA"/>
              </w:rPr>
            </w:pPr>
            <w:r w:rsidRPr="00F76811">
              <w:rPr>
                <w:sz w:val="24"/>
                <w:szCs w:val="24"/>
              </w:rPr>
              <w:t> </w:t>
            </w:r>
          </w:p>
        </w:tc>
        <w:tc>
          <w:tcPr>
            <w:tcW w:w="960" w:type="dxa"/>
            <w:tcBorders>
              <w:top w:val="nil"/>
              <w:left w:val="single" w:sz="4" w:space="0" w:color="000000"/>
              <w:bottom w:val="nil"/>
              <w:right w:val="nil"/>
            </w:tcBorders>
            <w:tcMar>
              <w:top w:w="0" w:type="dxa"/>
              <w:left w:w="0" w:type="dxa"/>
              <w:bottom w:w="0" w:type="dxa"/>
              <w:right w:w="0" w:type="dxa"/>
            </w:tcMar>
            <w:vAlign w:val="bottom"/>
          </w:tcPr>
          <w:p w:rsidR="00BB3F51" w:rsidRPr="00F76811" w:rsidRDefault="00BB3F51" w:rsidP="008A3804">
            <w:pPr>
              <w:widowControl w:val="0"/>
              <w:suppressAutoHyphens/>
              <w:snapToGrid w:val="0"/>
              <w:rPr>
                <w:sz w:val="24"/>
                <w:szCs w:val="24"/>
                <w:lang w:eastAsia="ar-SA"/>
              </w:rPr>
            </w:pPr>
          </w:p>
        </w:tc>
        <w:tc>
          <w:tcPr>
            <w:tcW w:w="2872" w:type="dxa"/>
            <w:tcMar>
              <w:top w:w="0" w:type="dxa"/>
              <w:left w:w="0" w:type="dxa"/>
              <w:bottom w:w="0" w:type="dxa"/>
              <w:right w:w="0" w:type="dxa"/>
            </w:tcMar>
            <w:vAlign w:val="bottom"/>
          </w:tcPr>
          <w:p w:rsidR="00BB3F51" w:rsidRPr="00F76811" w:rsidRDefault="00BB3F51" w:rsidP="008A3804">
            <w:pPr>
              <w:widowControl w:val="0"/>
              <w:suppressAutoHyphens/>
              <w:snapToGrid w:val="0"/>
              <w:rPr>
                <w:sz w:val="24"/>
                <w:szCs w:val="24"/>
                <w:lang w:eastAsia="ar-SA"/>
              </w:rPr>
            </w:pPr>
          </w:p>
        </w:tc>
        <w:tc>
          <w:tcPr>
            <w:tcW w:w="144" w:type="dxa"/>
            <w:tcMar>
              <w:top w:w="0" w:type="dxa"/>
              <w:left w:w="0" w:type="dxa"/>
              <w:bottom w:w="0" w:type="dxa"/>
              <w:right w:w="0" w:type="dxa"/>
            </w:tcMar>
          </w:tcPr>
          <w:p w:rsidR="00BB3F51" w:rsidRPr="00F76811" w:rsidRDefault="00BB3F51" w:rsidP="008A3804">
            <w:pPr>
              <w:suppressAutoHyphens/>
              <w:snapToGrid w:val="0"/>
              <w:rPr>
                <w:sz w:val="24"/>
                <w:szCs w:val="24"/>
                <w:lang w:eastAsia="ar-SA"/>
              </w:rPr>
            </w:pPr>
          </w:p>
        </w:tc>
      </w:tr>
      <w:tr w:rsidR="00BB3F51" w:rsidRPr="00F76811" w:rsidTr="008A3804">
        <w:trPr>
          <w:trHeight w:val="276"/>
        </w:trPr>
        <w:tc>
          <w:tcPr>
            <w:tcW w:w="3210" w:type="dxa"/>
            <w:gridSpan w:val="5"/>
            <w:tcBorders>
              <w:top w:val="single" w:sz="4" w:space="0" w:color="000000"/>
              <w:left w:val="single" w:sz="4" w:space="0" w:color="000000"/>
              <w:bottom w:val="single" w:sz="4" w:space="0" w:color="auto"/>
              <w:right w:val="nil"/>
            </w:tcBorders>
            <w:hideMark/>
          </w:tcPr>
          <w:p w:rsidR="00BB3F51" w:rsidRPr="00F76811" w:rsidRDefault="00BB3F51" w:rsidP="008A3804">
            <w:pPr>
              <w:widowControl w:val="0"/>
              <w:suppressAutoHyphens/>
              <w:snapToGrid w:val="0"/>
              <w:jc w:val="center"/>
              <w:rPr>
                <w:sz w:val="24"/>
                <w:szCs w:val="24"/>
                <w:lang w:eastAsia="ar-SA"/>
              </w:rPr>
            </w:pPr>
            <w:r w:rsidRPr="00F76811">
              <w:rPr>
                <w:sz w:val="24"/>
                <w:szCs w:val="24"/>
              </w:rPr>
              <w:t>при наличии всех документов:</w:t>
            </w:r>
          </w:p>
        </w:tc>
        <w:tc>
          <w:tcPr>
            <w:tcW w:w="284" w:type="dxa"/>
            <w:tcBorders>
              <w:top w:val="nil"/>
              <w:left w:val="single" w:sz="4" w:space="0" w:color="000000"/>
              <w:bottom w:val="nil"/>
              <w:right w:val="nil"/>
            </w:tcBorders>
            <w:vAlign w:val="bottom"/>
          </w:tcPr>
          <w:p w:rsidR="00BB3F51" w:rsidRPr="00F76811" w:rsidRDefault="00BB3F51" w:rsidP="008A3804">
            <w:pPr>
              <w:widowControl w:val="0"/>
              <w:suppressAutoHyphens/>
              <w:snapToGrid w:val="0"/>
              <w:rPr>
                <w:sz w:val="24"/>
                <w:szCs w:val="24"/>
                <w:lang w:eastAsia="ar-SA"/>
              </w:rPr>
            </w:pPr>
          </w:p>
        </w:tc>
        <w:tc>
          <w:tcPr>
            <w:tcW w:w="1424" w:type="dxa"/>
            <w:gridSpan w:val="2"/>
            <w:vAlign w:val="bottom"/>
          </w:tcPr>
          <w:p w:rsidR="00BB3F51" w:rsidRPr="00F76811" w:rsidRDefault="00BB3F51" w:rsidP="008A3804">
            <w:pPr>
              <w:widowControl w:val="0"/>
              <w:suppressAutoHyphens/>
              <w:snapToGrid w:val="0"/>
              <w:rPr>
                <w:sz w:val="24"/>
                <w:szCs w:val="24"/>
                <w:lang w:eastAsia="ar-SA"/>
              </w:rPr>
            </w:pPr>
          </w:p>
        </w:tc>
        <w:tc>
          <w:tcPr>
            <w:tcW w:w="4832" w:type="dxa"/>
            <w:gridSpan w:val="4"/>
            <w:tcBorders>
              <w:top w:val="single" w:sz="4" w:space="0" w:color="000000"/>
              <w:left w:val="single" w:sz="4" w:space="0" w:color="000000"/>
              <w:bottom w:val="nil"/>
              <w:right w:val="single" w:sz="4" w:space="0" w:color="000000"/>
            </w:tcBorders>
            <w:hideMark/>
          </w:tcPr>
          <w:p w:rsidR="00BB3F51" w:rsidRPr="00F76811" w:rsidRDefault="00BB3F51" w:rsidP="008A3804">
            <w:pPr>
              <w:widowControl w:val="0"/>
              <w:suppressAutoHyphens/>
              <w:snapToGrid w:val="0"/>
              <w:jc w:val="center"/>
              <w:rPr>
                <w:sz w:val="24"/>
                <w:szCs w:val="24"/>
                <w:lang w:eastAsia="ar-SA"/>
              </w:rPr>
            </w:pPr>
            <w:r w:rsidRPr="00F76811">
              <w:rPr>
                <w:sz w:val="24"/>
                <w:szCs w:val="24"/>
              </w:rPr>
              <w:t>при наличии не всех документов:</w:t>
            </w:r>
          </w:p>
        </w:tc>
      </w:tr>
      <w:tr w:rsidR="00BB3F51" w:rsidRPr="00F76811" w:rsidTr="008A3804">
        <w:trPr>
          <w:trHeight w:val="276"/>
        </w:trPr>
        <w:tc>
          <w:tcPr>
            <w:tcW w:w="1565" w:type="dxa"/>
            <w:gridSpan w:val="2"/>
            <w:tcBorders>
              <w:top w:val="single" w:sz="4" w:space="0" w:color="auto"/>
              <w:left w:val="nil"/>
              <w:bottom w:val="nil"/>
              <w:right w:val="nil"/>
            </w:tcBorders>
            <w:vAlign w:val="bottom"/>
          </w:tcPr>
          <w:p w:rsidR="00BB3F51" w:rsidRPr="00F76811" w:rsidRDefault="00BB3F51" w:rsidP="008A3804">
            <w:pPr>
              <w:widowControl w:val="0"/>
              <w:suppressAutoHyphens/>
              <w:snapToGrid w:val="0"/>
              <w:rPr>
                <w:sz w:val="24"/>
                <w:szCs w:val="24"/>
                <w:lang w:eastAsia="ar-SA"/>
              </w:rPr>
            </w:pPr>
          </w:p>
        </w:tc>
        <w:tc>
          <w:tcPr>
            <w:tcW w:w="3353" w:type="dxa"/>
            <w:gridSpan w:val="6"/>
            <w:tcBorders>
              <w:top w:val="nil"/>
              <w:left w:val="single" w:sz="4" w:space="0" w:color="000000"/>
              <w:bottom w:val="nil"/>
              <w:right w:val="nil"/>
            </w:tcBorders>
            <w:tcMar>
              <w:top w:w="0" w:type="dxa"/>
              <w:left w:w="0" w:type="dxa"/>
              <w:bottom w:w="0" w:type="dxa"/>
              <w:right w:w="0" w:type="dxa"/>
            </w:tcMar>
            <w:vAlign w:val="bottom"/>
          </w:tcPr>
          <w:p w:rsidR="00BB3F51" w:rsidRPr="00F76811" w:rsidRDefault="00BB3F51" w:rsidP="008A3804">
            <w:pPr>
              <w:widowControl w:val="0"/>
              <w:suppressAutoHyphens/>
              <w:snapToGrid w:val="0"/>
              <w:rPr>
                <w:sz w:val="24"/>
                <w:szCs w:val="24"/>
                <w:lang w:eastAsia="ar-SA"/>
              </w:rPr>
            </w:pPr>
          </w:p>
        </w:tc>
        <w:tc>
          <w:tcPr>
            <w:tcW w:w="960" w:type="dxa"/>
            <w:tcBorders>
              <w:top w:val="single" w:sz="4" w:space="0" w:color="auto"/>
              <w:left w:val="nil"/>
              <w:bottom w:val="nil"/>
              <w:right w:val="nil"/>
            </w:tcBorders>
            <w:tcMar>
              <w:top w:w="0" w:type="dxa"/>
              <w:left w:w="0" w:type="dxa"/>
              <w:bottom w:w="0" w:type="dxa"/>
              <w:right w:w="0" w:type="dxa"/>
            </w:tcMar>
            <w:hideMark/>
          </w:tcPr>
          <w:p w:rsidR="00BB3F51" w:rsidRPr="00F76811" w:rsidRDefault="00BB3F51" w:rsidP="008A3804">
            <w:pPr>
              <w:widowControl w:val="0"/>
              <w:suppressAutoHyphens/>
              <w:snapToGrid w:val="0"/>
              <w:rPr>
                <w:sz w:val="24"/>
                <w:szCs w:val="24"/>
                <w:lang w:eastAsia="ar-SA"/>
              </w:rPr>
            </w:pPr>
            <w:r w:rsidRPr="00F76811">
              <w:rPr>
                <w:sz w:val="24"/>
                <w:szCs w:val="24"/>
              </w:rPr>
              <w:t> </w:t>
            </w:r>
          </w:p>
        </w:tc>
        <w:tc>
          <w:tcPr>
            <w:tcW w:w="960" w:type="dxa"/>
            <w:tcBorders>
              <w:top w:val="single" w:sz="4" w:space="0" w:color="auto"/>
              <w:left w:val="single" w:sz="4" w:space="0" w:color="000000"/>
              <w:bottom w:val="nil"/>
              <w:right w:val="nil"/>
            </w:tcBorders>
            <w:tcMar>
              <w:top w:w="0" w:type="dxa"/>
              <w:left w:w="0" w:type="dxa"/>
              <w:bottom w:w="0" w:type="dxa"/>
              <w:right w:w="0" w:type="dxa"/>
            </w:tcMar>
          </w:tcPr>
          <w:p w:rsidR="00BB3F51" w:rsidRPr="00F76811" w:rsidRDefault="00BB3F51" w:rsidP="008A3804">
            <w:pPr>
              <w:widowControl w:val="0"/>
              <w:suppressAutoHyphens/>
              <w:snapToGrid w:val="0"/>
              <w:rPr>
                <w:sz w:val="24"/>
                <w:szCs w:val="24"/>
                <w:lang w:eastAsia="ar-SA"/>
              </w:rPr>
            </w:pPr>
          </w:p>
        </w:tc>
        <w:tc>
          <w:tcPr>
            <w:tcW w:w="2872" w:type="dxa"/>
            <w:tcBorders>
              <w:top w:val="single" w:sz="4" w:space="0" w:color="auto"/>
              <w:left w:val="nil"/>
              <w:bottom w:val="nil"/>
              <w:right w:val="nil"/>
            </w:tcBorders>
            <w:tcMar>
              <w:top w:w="0" w:type="dxa"/>
              <w:left w:w="0" w:type="dxa"/>
              <w:bottom w:w="0" w:type="dxa"/>
              <w:right w:w="0" w:type="dxa"/>
            </w:tcMar>
          </w:tcPr>
          <w:p w:rsidR="00BB3F51" w:rsidRPr="00F76811" w:rsidRDefault="00BB3F51" w:rsidP="008A3804">
            <w:pPr>
              <w:widowControl w:val="0"/>
              <w:suppressAutoHyphens/>
              <w:snapToGrid w:val="0"/>
              <w:rPr>
                <w:sz w:val="24"/>
                <w:szCs w:val="24"/>
                <w:lang w:eastAsia="ar-SA"/>
              </w:rPr>
            </w:pPr>
          </w:p>
        </w:tc>
        <w:tc>
          <w:tcPr>
            <w:tcW w:w="144" w:type="dxa"/>
            <w:tcMar>
              <w:top w:w="0" w:type="dxa"/>
              <w:left w:w="0" w:type="dxa"/>
              <w:bottom w:w="0" w:type="dxa"/>
              <w:right w:w="0" w:type="dxa"/>
            </w:tcMar>
          </w:tcPr>
          <w:p w:rsidR="00BB3F51" w:rsidRPr="00F76811" w:rsidRDefault="00BB3F51" w:rsidP="008A3804">
            <w:pPr>
              <w:suppressAutoHyphens/>
              <w:snapToGrid w:val="0"/>
              <w:rPr>
                <w:sz w:val="24"/>
                <w:szCs w:val="24"/>
                <w:lang w:eastAsia="ar-SA"/>
              </w:rPr>
            </w:pPr>
          </w:p>
        </w:tc>
      </w:tr>
      <w:tr w:rsidR="00BB3F51" w:rsidRPr="00F76811" w:rsidTr="008A3804">
        <w:trPr>
          <w:trHeight w:val="276"/>
        </w:trPr>
        <w:tc>
          <w:tcPr>
            <w:tcW w:w="1565" w:type="dxa"/>
            <w:gridSpan w:val="2"/>
            <w:vAlign w:val="bottom"/>
          </w:tcPr>
          <w:p w:rsidR="00BB3F51" w:rsidRPr="00F76811" w:rsidRDefault="00BB3F51" w:rsidP="008A3804">
            <w:pPr>
              <w:widowControl w:val="0"/>
              <w:suppressAutoHyphens/>
              <w:snapToGrid w:val="0"/>
              <w:rPr>
                <w:sz w:val="24"/>
                <w:szCs w:val="24"/>
                <w:lang w:eastAsia="ar-SA"/>
              </w:rPr>
            </w:pPr>
          </w:p>
        </w:tc>
        <w:tc>
          <w:tcPr>
            <w:tcW w:w="3353" w:type="dxa"/>
            <w:gridSpan w:val="6"/>
            <w:tcBorders>
              <w:top w:val="nil"/>
              <w:left w:val="single" w:sz="4" w:space="0" w:color="000000"/>
              <w:bottom w:val="nil"/>
              <w:right w:val="nil"/>
            </w:tcBorders>
            <w:vAlign w:val="bottom"/>
          </w:tcPr>
          <w:p w:rsidR="00BB3F51" w:rsidRPr="00F76811" w:rsidRDefault="00BB3F51" w:rsidP="008A3804">
            <w:pPr>
              <w:widowControl w:val="0"/>
              <w:suppressAutoHyphens/>
              <w:snapToGrid w:val="0"/>
              <w:rPr>
                <w:sz w:val="24"/>
                <w:szCs w:val="24"/>
                <w:lang w:eastAsia="ar-SA"/>
              </w:rPr>
            </w:pPr>
          </w:p>
        </w:tc>
        <w:tc>
          <w:tcPr>
            <w:tcW w:w="4832" w:type="dxa"/>
            <w:gridSpan w:val="4"/>
            <w:vMerge w:val="restart"/>
            <w:tcBorders>
              <w:top w:val="single" w:sz="4" w:space="0" w:color="000000"/>
              <w:left w:val="single" w:sz="4" w:space="0" w:color="000000"/>
              <w:bottom w:val="single" w:sz="4" w:space="0" w:color="000000"/>
              <w:right w:val="single" w:sz="4" w:space="0" w:color="000000"/>
            </w:tcBorders>
            <w:hideMark/>
          </w:tcPr>
          <w:p w:rsidR="00BB3F51" w:rsidRPr="00F76811" w:rsidRDefault="00BB3F51" w:rsidP="008A3804">
            <w:pPr>
              <w:widowControl w:val="0"/>
              <w:suppressAutoHyphens/>
              <w:snapToGrid w:val="0"/>
              <w:jc w:val="center"/>
              <w:rPr>
                <w:sz w:val="24"/>
                <w:szCs w:val="24"/>
                <w:lang w:eastAsia="ar-SA"/>
              </w:rPr>
            </w:pPr>
            <w:r w:rsidRPr="00F76811">
              <w:rPr>
                <w:sz w:val="24"/>
                <w:szCs w:val="24"/>
              </w:rPr>
              <w:t>отказывает в выдаче градостроительного плана и возвращает заявителю все представленные документы</w:t>
            </w:r>
          </w:p>
        </w:tc>
      </w:tr>
      <w:tr w:rsidR="00BB3F51" w:rsidRPr="00F76811" w:rsidTr="008A3804">
        <w:trPr>
          <w:trHeight w:val="276"/>
        </w:trPr>
        <w:tc>
          <w:tcPr>
            <w:tcW w:w="1565" w:type="dxa"/>
            <w:gridSpan w:val="2"/>
            <w:vAlign w:val="bottom"/>
          </w:tcPr>
          <w:p w:rsidR="00BB3F51" w:rsidRPr="00F76811" w:rsidRDefault="00BB3F51" w:rsidP="008A3804">
            <w:pPr>
              <w:widowControl w:val="0"/>
              <w:suppressAutoHyphens/>
              <w:snapToGrid w:val="0"/>
              <w:rPr>
                <w:sz w:val="24"/>
                <w:szCs w:val="24"/>
                <w:lang w:eastAsia="ar-SA"/>
              </w:rPr>
            </w:pPr>
          </w:p>
        </w:tc>
        <w:tc>
          <w:tcPr>
            <w:tcW w:w="3353" w:type="dxa"/>
            <w:gridSpan w:val="6"/>
            <w:tcBorders>
              <w:top w:val="nil"/>
              <w:left w:val="single" w:sz="4" w:space="0" w:color="000000"/>
              <w:bottom w:val="nil"/>
              <w:right w:val="nil"/>
            </w:tcBorders>
            <w:vAlign w:val="bottom"/>
          </w:tcPr>
          <w:p w:rsidR="00BB3F51" w:rsidRPr="00F76811" w:rsidRDefault="00BB3F51" w:rsidP="008A3804">
            <w:pPr>
              <w:widowControl w:val="0"/>
              <w:suppressAutoHyphens/>
              <w:snapToGrid w:val="0"/>
              <w:rPr>
                <w:sz w:val="24"/>
                <w:szCs w:val="24"/>
                <w:lang w:eastAsia="ar-SA"/>
              </w:rPr>
            </w:pPr>
          </w:p>
        </w:tc>
        <w:tc>
          <w:tcPr>
            <w:tcW w:w="3916" w:type="dxa"/>
            <w:gridSpan w:val="4"/>
            <w:vMerge/>
            <w:tcBorders>
              <w:top w:val="single" w:sz="4" w:space="0" w:color="000000"/>
              <w:left w:val="single" w:sz="4" w:space="0" w:color="000000"/>
              <w:bottom w:val="single" w:sz="4" w:space="0" w:color="000000"/>
              <w:right w:val="single" w:sz="4" w:space="0" w:color="000000"/>
            </w:tcBorders>
            <w:vAlign w:val="center"/>
            <w:hideMark/>
          </w:tcPr>
          <w:p w:rsidR="00BB3F51" w:rsidRPr="00F76811" w:rsidRDefault="00BB3F51" w:rsidP="008A3804">
            <w:pPr>
              <w:rPr>
                <w:sz w:val="24"/>
                <w:szCs w:val="24"/>
                <w:lang w:eastAsia="ar-SA"/>
              </w:rPr>
            </w:pPr>
          </w:p>
        </w:tc>
      </w:tr>
      <w:tr w:rsidR="00BB3F51" w:rsidRPr="00F76811" w:rsidTr="008A3804">
        <w:trPr>
          <w:trHeight w:val="276"/>
        </w:trPr>
        <w:tc>
          <w:tcPr>
            <w:tcW w:w="1565" w:type="dxa"/>
            <w:gridSpan w:val="2"/>
            <w:vAlign w:val="bottom"/>
          </w:tcPr>
          <w:p w:rsidR="00BB3F51" w:rsidRPr="00F76811" w:rsidRDefault="00BB3F51" w:rsidP="008A3804">
            <w:pPr>
              <w:widowControl w:val="0"/>
              <w:suppressAutoHyphens/>
              <w:snapToGrid w:val="0"/>
              <w:rPr>
                <w:sz w:val="24"/>
                <w:szCs w:val="24"/>
                <w:lang w:eastAsia="ar-SA"/>
              </w:rPr>
            </w:pPr>
          </w:p>
        </w:tc>
        <w:tc>
          <w:tcPr>
            <w:tcW w:w="3353" w:type="dxa"/>
            <w:gridSpan w:val="6"/>
            <w:tcBorders>
              <w:top w:val="nil"/>
              <w:left w:val="single" w:sz="4" w:space="0" w:color="000000"/>
              <w:bottom w:val="nil"/>
              <w:right w:val="nil"/>
            </w:tcBorders>
            <w:vAlign w:val="bottom"/>
          </w:tcPr>
          <w:p w:rsidR="00BB3F51" w:rsidRPr="00F76811" w:rsidRDefault="00BB3F51" w:rsidP="008A3804">
            <w:pPr>
              <w:widowControl w:val="0"/>
              <w:suppressAutoHyphens/>
              <w:snapToGrid w:val="0"/>
              <w:rPr>
                <w:sz w:val="24"/>
                <w:szCs w:val="24"/>
                <w:lang w:eastAsia="ar-SA"/>
              </w:rPr>
            </w:pPr>
          </w:p>
        </w:tc>
        <w:tc>
          <w:tcPr>
            <w:tcW w:w="3916" w:type="dxa"/>
            <w:gridSpan w:val="4"/>
            <w:vMerge/>
            <w:tcBorders>
              <w:top w:val="single" w:sz="4" w:space="0" w:color="000000"/>
              <w:left w:val="single" w:sz="4" w:space="0" w:color="000000"/>
              <w:bottom w:val="single" w:sz="4" w:space="0" w:color="000000"/>
              <w:right w:val="single" w:sz="4" w:space="0" w:color="000000"/>
            </w:tcBorders>
            <w:vAlign w:val="center"/>
            <w:hideMark/>
          </w:tcPr>
          <w:p w:rsidR="00BB3F51" w:rsidRPr="00F76811" w:rsidRDefault="00BB3F51" w:rsidP="008A3804">
            <w:pPr>
              <w:rPr>
                <w:sz w:val="24"/>
                <w:szCs w:val="24"/>
                <w:lang w:eastAsia="ar-SA"/>
              </w:rPr>
            </w:pPr>
          </w:p>
        </w:tc>
      </w:tr>
      <w:tr w:rsidR="00BB3F51" w:rsidRPr="00F76811" w:rsidTr="008A3804">
        <w:trPr>
          <w:trHeight w:val="276"/>
        </w:trPr>
        <w:tc>
          <w:tcPr>
            <w:tcW w:w="1565" w:type="dxa"/>
            <w:gridSpan w:val="2"/>
            <w:tcMar>
              <w:top w:w="0" w:type="dxa"/>
              <w:left w:w="0" w:type="dxa"/>
              <w:bottom w:w="0" w:type="dxa"/>
              <w:right w:w="0" w:type="dxa"/>
            </w:tcMar>
            <w:vAlign w:val="bottom"/>
          </w:tcPr>
          <w:p w:rsidR="00BB3F51" w:rsidRPr="00F76811" w:rsidRDefault="00BB3F51" w:rsidP="008A3804">
            <w:pPr>
              <w:widowControl w:val="0"/>
              <w:suppressAutoHyphens/>
              <w:snapToGrid w:val="0"/>
              <w:rPr>
                <w:sz w:val="24"/>
                <w:szCs w:val="24"/>
                <w:lang w:eastAsia="ar-SA"/>
              </w:rPr>
            </w:pPr>
          </w:p>
        </w:tc>
        <w:tc>
          <w:tcPr>
            <w:tcW w:w="3353" w:type="dxa"/>
            <w:gridSpan w:val="6"/>
            <w:tcBorders>
              <w:top w:val="nil"/>
              <w:left w:val="single" w:sz="4" w:space="0" w:color="000000"/>
              <w:bottom w:val="nil"/>
              <w:right w:val="nil"/>
            </w:tcBorders>
            <w:tcMar>
              <w:top w:w="0" w:type="dxa"/>
              <w:left w:w="0" w:type="dxa"/>
              <w:bottom w:w="0" w:type="dxa"/>
              <w:right w:w="0" w:type="dxa"/>
            </w:tcMar>
            <w:vAlign w:val="bottom"/>
          </w:tcPr>
          <w:p w:rsidR="00BB3F51" w:rsidRPr="00F76811" w:rsidRDefault="00BB3F51" w:rsidP="008A3804">
            <w:pPr>
              <w:widowControl w:val="0"/>
              <w:suppressAutoHyphens/>
              <w:snapToGrid w:val="0"/>
              <w:rPr>
                <w:sz w:val="24"/>
                <w:szCs w:val="24"/>
                <w:lang w:eastAsia="ar-SA"/>
              </w:rPr>
            </w:pPr>
          </w:p>
        </w:tc>
        <w:tc>
          <w:tcPr>
            <w:tcW w:w="4792" w:type="dxa"/>
            <w:gridSpan w:val="3"/>
            <w:tcBorders>
              <w:top w:val="single" w:sz="4" w:space="0" w:color="000000"/>
              <w:left w:val="nil"/>
              <w:bottom w:val="nil"/>
              <w:right w:val="nil"/>
            </w:tcBorders>
            <w:tcMar>
              <w:top w:w="0" w:type="dxa"/>
              <w:left w:w="0" w:type="dxa"/>
              <w:bottom w:w="0" w:type="dxa"/>
              <w:right w:w="0" w:type="dxa"/>
            </w:tcMar>
            <w:vAlign w:val="center"/>
          </w:tcPr>
          <w:p w:rsidR="00BB3F51" w:rsidRPr="00F76811" w:rsidRDefault="00BB3F51" w:rsidP="008A3804">
            <w:pPr>
              <w:widowControl w:val="0"/>
              <w:suppressAutoHyphens/>
              <w:snapToGrid w:val="0"/>
              <w:rPr>
                <w:sz w:val="24"/>
                <w:szCs w:val="24"/>
                <w:lang w:eastAsia="ar-SA"/>
              </w:rPr>
            </w:pPr>
          </w:p>
        </w:tc>
        <w:tc>
          <w:tcPr>
            <w:tcW w:w="144" w:type="dxa"/>
            <w:tcMar>
              <w:top w:w="0" w:type="dxa"/>
              <w:left w:w="0" w:type="dxa"/>
              <w:bottom w:w="0" w:type="dxa"/>
              <w:right w:w="0" w:type="dxa"/>
            </w:tcMar>
          </w:tcPr>
          <w:p w:rsidR="00BB3F51" w:rsidRPr="00F76811" w:rsidRDefault="00BB3F51" w:rsidP="008A3804">
            <w:pPr>
              <w:suppressAutoHyphens/>
              <w:snapToGrid w:val="0"/>
              <w:rPr>
                <w:sz w:val="24"/>
                <w:szCs w:val="24"/>
                <w:lang w:eastAsia="ar-SA"/>
              </w:rPr>
            </w:pPr>
          </w:p>
        </w:tc>
      </w:tr>
      <w:tr w:rsidR="00BB3F51" w:rsidRPr="00F76811" w:rsidTr="008A3804">
        <w:trPr>
          <w:trHeight w:val="322"/>
        </w:trPr>
        <w:tc>
          <w:tcPr>
            <w:tcW w:w="9750" w:type="dxa"/>
            <w:gridSpan w:val="12"/>
            <w:vMerge w:val="restart"/>
            <w:tcBorders>
              <w:top w:val="single" w:sz="4" w:space="0" w:color="000000"/>
              <w:left w:val="single" w:sz="4" w:space="0" w:color="000000"/>
              <w:bottom w:val="single" w:sz="4" w:space="0" w:color="000000"/>
              <w:right w:val="single" w:sz="4" w:space="0" w:color="000000"/>
            </w:tcBorders>
            <w:hideMark/>
          </w:tcPr>
          <w:p w:rsidR="00BB3F51" w:rsidRPr="00F76811" w:rsidRDefault="00BB3F51" w:rsidP="008A3804">
            <w:pPr>
              <w:widowControl w:val="0"/>
              <w:suppressAutoHyphens/>
              <w:snapToGrid w:val="0"/>
              <w:jc w:val="center"/>
              <w:rPr>
                <w:sz w:val="24"/>
                <w:szCs w:val="24"/>
                <w:lang w:eastAsia="ar-SA"/>
              </w:rPr>
            </w:pPr>
            <w:r w:rsidRPr="00F76811">
              <w:rPr>
                <w:sz w:val="24"/>
                <w:szCs w:val="24"/>
              </w:rPr>
              <w:t>Специалист подготавливает градостроительный план земельного участка и передает в порядке делопроизводства на рассмотрение Главе поселения</w:t>
            </w:r>
          </w:p>
        </w:tc>
      </w:tr>
      <w:tr w:rsidR="00BB3F51" w:rsidRPr="00F76811" w:rsidTr="008A3804">
        <w:trPr>
          <w:trHeight w:val="299"/>
        </w:trPr>
        <w:tc>
          <w:tcPr>
            <w:tcW w:w="6316" w:type="dxa"/>
            <w:gridSpan w:val="12"/>
            <w:vMerge/>
            <w:tcBorders>
              <w:top w:val="single" w:sz="4" w:space="0" w:color="000000"/>
              <w:left w:val="single" w:sz="4" w:space="0" w:color="000000"/>
              <w:bottom w:val="single" w:sz="4" w:space="0" w:color="000000"/>
              <w:right w:val="single" w:sz="4" w:space="0" w:color="000000"/>
            </w:tcBorders>
            <w:vAlign w:val="center"/>
            <w:hideMark/>
          </w:tcPr>
          <w:p w:rsidR="00BB3F51" w:rsidRPr="00F76811" w:rsidRDefault="00BB3F51" w:rsidP="008A3804">
            <w:pPr>
              <w:rPr>
                <w:sz w:val="24"/>
                <w:szCs w:val="24"/>
                <w:lang w:eastAsia="ar-SA"/>
              </w:rPr>
            </w:pPr>
          </w:p>
        </w:tc>
      </w:tr>
      <w:tr w:rsidR="00BB3F51" w:rsidRPr="00F76811" w:rsidTr="008A3804">
        <w:trPr>
          <w:trHeight w:val="276"/>
        </w:trPr>
        <w:tc>
          <w:tcPr>
            <w:tcW w:w="1565" w:type="dxa"/>
            <w:gridSpan w:val="2"/>
          </w:tcPr>
          <w:p w:rsidR="00BB3F51" w:rsidRPr="00F76811" w:rsidRDefault="00BB3F51" w:rsidP="008A3804">
            <w:pPr>
              <w:widowControl w:val="0"/>
              <w:suppressAutoHyphens/>
              <w:snapToGrid w:val="0"/>
              <w:rPr>
                <w:sz w:val="24"/>
                <w:szCs w:val="24"/>
                <w:lang w:eastAsia="ar-SA"/>
              </w:rPr>
            </w:pPr>
          </w:p>
        </w:tc>
        <w:tc>
          <w:tcPr>
            <w:tcW w:w="540" w:type="dxa"/>
            <w:gridSpan w:val="2"/>
            <w:tcBorders>
              <w:top w:val="nil"/>
              <w:left w:val="single" w:sz="4" w:space="0" w:color="000000"/>
              <w:bottom w:val="nil"/>
              <w:right w:val="nil"/>
            </w:tcBorders>
          </w:tcPr>
          <w:p w:rsidR="00BB3F51" w:rsidRPr="00F76811" w:rsidRDefault="00BB3F51" w:rsidP="008A3804">
            <w:pPr>
              <w:widowControl w:val="0"/>
              <w:suppressAutoHyphens/>
              <w:snapToGrid w:val="0"/>
              <w:rPr>
                <w:sz w:val="24"/>
                <w:szCs w:val="24"/>
                <w:lang w:eastAsia="ar-SA"/>
              </w:rPr>
            </w:pPr>
          </w:p>
        </w:tc>
        <w:tc>
          <w:tcPr>
            <w:tcW w:w="1105" w:type="dxa"/>
            <w:hideMark/>
          </w:tcPr>
          <w:p w:rsidR="00BB3F51" w:rsidRPr="00F76811" w:rsidRDefault="00BB3F51" w:rsidP="008A3804">
            <w:pPr>
              <w:widowControl w:val="0"/>
              <w:suppressAutoHyphens/>
              <w:snapToGrid w:val="0"/>
              <w:rPr>
                <w:sz w:val="24"/>
                <w:szCs w:val="24"/>
                <w:lang w:eastAsia="ar-SA"/>
              </w:rPr>
            </w:pPr>
            <w:r w:rsidRPr="00F76811">
              <w:rPr>
                <w:sz w:val="24"/>
                <w:szCs w:val="24"/>
              </w:rPr>
              <w:t> </w:t>
            </w:r>
          </w:p>
        </w:tc>
        <w:tc>
          <w:tcPr>
            <w:tcW w:w="1008" w:type="dxa"/>
            <w:gridSpan w:val="2"/>
          </w:tcPr>
          <w:p w:rsidR="00BB3F51" w:rsidRPr="00F76811" w:rsidRDefault="00BB3F51" w:rsidP="008A3804">
            <w:pPr>
              <w:widowControl w:val="0"/>
              <w:suppressAutoHyphens/>
              <w:snapToGrid w:val="0"/>
              <w:rPr>
                <w:sz w:val="24"/>
                <w:szCs w:val="24"/>
                <w:lang w:eastAsia="ar-SA"/>
              </w:rPr>
            </w:pPr>
          </w:p>
        </w:tc>
        <w:tc>
          <w:tcPr>
            <w:tcW w:w="700" w:type="dxa"/>
            <w:tcMar>
              <w:top w:w="0" w:type="dxa"/>
              <w:left w:w="0" w:type="dxa"/>
              <w:bottom w:w="0" w:type="dxa"/>
              <w:right w:w="0" w:type="dxa"/>
            </w:tcMar>
          </w:tcPr>
          <w:p w:rsidR="00BB3F51" w:rsidRPr="00F76811" w:rsidRDefault="00BB3F51" w:rsidP="008A3804">
            <w:pPr>
              <w:widowControl w:val="0"/>
              <w:suppressAutoHyphens/>
              <w:snapToGrid w:val="0"/>
              <w:rPr>
                <w:sz w:val="24"/>
                <w:szCs w:val="24"/>
                <w:lang w:eastAsia="ar-SA"/>
              </w:rPr>
            </w:pPr>
          </w:p>
        </w:tc>
        <w:tc>
          <w:tcPr>
            <w:tcW w:w="960" w:type="dxa"/>
            <w:tcMar>
              <w:top w:w="0" w:type="dxa"/>
              <w:left w:w="0" w:type="dxa"/>
              <w:bottom w:w="0" w:type="dxa"/>
              <w:right w:w="0" w:type="dxa"/>
            </w:tcMar>
          </w:tcPr>
          <w:p w:rsidR="00BB3F51" w:rsidRPr="00F76811" w:rsidRDefault="00BB3F51" w:rsidP="008A3804">
            <w:pPr>
              <w:widowControl w:val="0"/>
              <w:suppressAutoHyphens/>
              <w:snapToGrid w:val="0"/>
              <w:rPr>
                <w:sz w:val="24"/>
                <w:szCs w:val="24"/>
                <w:lang w:eastAsia="ar-SA"/>
              </w:rPr>
            </w:pPr>
          </w:p>
        </w:tc>
        <w:tc>
          <w:tcPr>
            <w:tcW w:w="960" w:type="dxa"/>
            <w:tcMar>
              <w:top w:w="0" w:type="dxa"/>
              <w:left w:w="0" w:type="dxa"/>
              <w:bottom w:w="0" w:type="dxa"/>
              <w:right w:w="0" w:type="dxa"/>
            </w:tcMar>
            <w:vAlign w:val="bottom"/>
            <w:hideMark/>
          </w:tcPr>
          <w:p w:rsidR="00BB3F51" w:rsidRPr="00F76811" w:rsidRDefault="00BB3F51" w:rsidP="008A3804">
            <w:pPr>
              <w:widowControl w:val="0"/>
              <w:suppressAutoHyphens/>
              <w:snapToGrid w:val="0"/>
              <w:rPr>
                <w:sz w:val="24"/>
                <w:szCs w:val="24"/>
                <w:lang w:eastAsia="ar-SA"/>
              </w:rPr>
            </w:pPr>
            <w:r w:rsidRPr="00F76811">
              <w:rPr>
                <w:sz w:val="24"/>
                <w:szCs w:val="24"/>
              </w:rPr>
              <w:t> </w:t>
            </w:r>
          </w:p>
        </w:tc>
        <w:tc>
          <w:tcPr>
            <w:tcW w:w="2872" w:type="dxa"/>
            <w:tcMar>
              <w:top w:w="0" w:type="dxa"/>
              <w:left w:w="0" w:type="dxa"/>
              <w:bottom w:w="0" w:type="dxa"/>
              <w:right w:w="0" w:type="dxa"/>
            </w:tcMar>
            <w:vAlign w:val="bottom"/>
          </w:tcPr>
          <w:p w:rsidR="00BB3F51" w:rsidRPr="00F76811" w:rsidRDefault="00BB3F51" w:rsidP="008A3804">
            <w:pPr>
              <w:widowControl w:val="0"/>
              <w:suppressAutoHyphens/>
              <w:snapToGrid w:val="0"/>
              <w:rPr>
                <w:sz w:val="24"/>
                <w:szCs w:val="24"/>
                <w:lang w:eastAsia="ar-SA"/>
              </w:rPr>
            </w:pPr>
          </w:p>
        </w:tc>
        <w:tc>
          <w:tcPr>
            <w:tcW w:w="144" w:type="dxa"/>
            <w:tcMar>
              <w:top w:w="0" w:type="dxa"/>
              <w:left w:w="0" w:type="dxa"/>
              <w:bottom w:w="0" w:type="dxa"/>
              <w:right w:w="0" w:type="dxa"/>
            </w:tcMar>
          </w:tcPr>
          <w:p w:rsidR="00BB3F51" w:rsidRPr="00F76811" w:rsidRDefault="00BB3F51" w:rsidP="008A3804">
            <w:pPr>
              <w:suppressAutoHyphens/>
              <w:snapToGrid w:val="0"/>
              <w:rPr>
                <w:sz w:val="24"/>
                <w:szCs w:val="24"/>
                <w:lang w:eastAsia="ar-SA"/>
              </w:rPr>
            </w:pPr>
          </w:p>
        </w:tc>
      </w:tr>
      <w:tr w:rsidR="00BB3F51" w:rsidRPr="00F76811" w:rsidTr="008A3804">
        <w:trPr>
          <w:trHeight w:val="504"/>
        </w:trPr>
        <w:tc>
          <w:tcPr>
            <w:tcW w:w="9750" w:type="dxa"/>
            <w:gridSpan w:val="12"/>
            <w:tcBorders>
              <w:top w:val="single" w:sz="4" w:space="0" w:color="000000"/>
              <w:left w:val="single" w:sz="4" w:space="0" w:color="000000"/>
              <w:bottom w:val="single" w:sz="4" w:space="0" w:color="auto"/>
              <w:right w:val="single" w:sz="4" w:space="0" w:color="000000"/>
            </w:tcBorders>
            <w:hideMark/>
          </w:tcPr>
          <w:p w:rsidR="00BB3F51" w:rsidRPr="00F76811" w:rsidRDefault="00BB3F51" w:rsidP="008A3804">
            <w:pPr>
              <w:widowControl w:val="0"/>
              <w:suppressAutoHyphens/>
              <w:snapToGrid w:val="0"/>
              <w:jc w:val="center"/>
              <w:rPr>
                <w:sz w:val="24"/>
                <w:szCs w:val="24"/>
                <w:lang w:eastAsia="ar-SA"/>
              </w:rPr>
            </w:pPr>
            <w:r w:rsidRPr="00F76811">
              <w:rPr>
                <w:sz w:val="24"/>
                <w:szCs w:val="24"/>
              </w:rPr>
              <w:t>Глава поселения принимает решение об утверждении градостроительного плана земельного участка</w:t>
            </w:r>
          </w:p>
        </w:tc>
      </w:tr>
      <w:tr w:rsidR="00BB3F51" w:rsidRPr="00F76811" w:rsidTr="008A3804">
        <w:trPr>
          <w:trHeight w:val="36"/>
        </w:trPr>
        <w:tc>
          <w:tcPr>
            <w:tcW w:w="9750" w:type="dxa"/>
            <w:gridSpan w:val="12"/>
            <w:tcBorders>
              <w:top w:val="single" w:sz="4" w:space="0" w:color="auto"/>
              <w:left w:val="single" w:sz="4" w:space="0" w:color="000000"/>
              <w:bottom w:val="nil"/>
              <w:right w:val="single" w:sz="4" w:space="0" w:color="000000"/>
            </w:tcBorders>
          </w:tcPr>
          <w:p w:rsidR="00BB3F51" w:rsidRPr="00F76811" w:rsidRDefault="00BB3F51" w:rsidP="008A3804">
            <w:pPr>
              <w:widowControl w:val="0"/>
              <w:suppressAutoHyphens/>
              <w:snapToGrid w:val="0"/>
              <w:jc w:val="center"/>
              <w:rPr>
                <w:sz w:val="24"/>
                <w:szCs w:val="24"/>
                <w:lang w:eastAsia="ar-SA"/>
              </w:rPr>
            </w:pPr>
          </w:p>
        </w:tc>
      </w:tr>
      <w:tr w:rsidR="00BB3F51" w:rsidRPr="00F76811" w:rsidTr="008A3804">
        <w:trPr>
          <w:trHeight w:val="276"/>
        </w:trPr>
        <w:tc>
          <w:tcPr>
            <w:tcW w:w="1565" w:type="dxa"/>
            <w:gridSpan w:val="2"/>
            <w:tcMar>
              <w:top w:w="0" w:type="dxa"/>
              <w:left w:w="0" w:type="dxa"/>
              <w:bottom w:w="0" w:type="dxa"/>
              <w:right w:w="0" w:type="dxa"/>
            </w:tcMar>
          </w:tcPr>
          <w:p w:rsidR="00BB3F51" w:rsidRPr="00F76811" w:rsidRDefault="00BB3F51" w:rsidP="008A3804">
            <w:pPr>
              <w:widowControl w:val="0"/>
              <w:suppressAutoHyphens/>
              <w:snapToGrid w:val="0"/>
              <w:rPr>
                <w:sz w:val="24"/>
                <w:szCs w:val="24"/>
                <w:lang w:eastAsia="ar-SA"/>
              </w:rPr>
            </w:pPr>
          </w:p>
        </w:tc>
        <w:tc>
          <w:tcPr>
            <w:tcW w:w="3353" w:type="dxa"/>
            <w:gridSpan w:val="6"/>
            <w:tcBorders>
              <w:top w:val="nil"/>
              <w:left w:val="single" w:sz="4" w:space="0" w:color="000000"/>
              <w:bottom w:val="nil"/>
              <w:right w:val="nil"/>
            </w:tcBorders>
            <w:tcMar>
              <w:top w:w="0" w:type="dxa"/>
              <w:left w:w="0" w:type="dxa"/>
              <w:bottom w:w="0" w:type="dxa"/>
              <w:right w:w="0" w:type="dxa"/>
            </w:tcMar>
          </w:tcPr>
          <w:p w:rsidR="00BB3F51" w:rsidRPr="00F76811" w:rsidRDefault="00BB3F51" w:rsidP="008A3804">
            <w:pPr>
              <w:widowControl w:val="0"/>
              <w:suppressAutoHyphens/>
              <w:snapToGrid w:val="0"/>
              <w:rPr>
                <w:sz w:val="24"/>
                <w:szCs w:val="24"/>
                <w:lang w:eastAsia="ar-SA"/>
              </w:rPr>
            </w:pPr>
          </w:p>
        </w:tc>
        <w:tc>
          <w:tcPr>
            <w:tcW w:w="4792" w:type="dxa"/>
            <w:gridSpan w:val="3"/>
            <w:tcMar>
              <w:top w:w="0" w:type="dxa"/>
              <w:left w:w="0" w:type="dxa"/>
              <w:bottom w:w="0" w:type="dxa"/>
              <w:right w:w="0" w:type="dxa"/>
            </w:tcMar>
          </w:tcPr>
          <w:p w:rsidR="00BB3F51" w:rsidRPr="00F76811" w:rsidRDefault="00BB3F51" w:rsidP="008A3804">
            <w:pPr>
              <w:widowControl w:val="0"/>
              <w:suppressAutoHyphens/>
              <w:snapToGrid w:val="0"/>
              <w:rPr>
                <w:sz w:val="24"/>
                <w:szCs w:val="24"/>
                <w:lang w:eastAsia="ar-SA"/>
              </w:rPr>
            </w:pPr>
          </w:p>
        </w:tc>
        <w:tc>
          <w:tcPr>
            <w:tcW w:w="144" w:type="dxa"/>
            <w:tcMar>
              <w:top w:w="0" w:type="dxa"/>
              <w:left w:w="0" w:type="dxa"/>
              <w:bottom w:w="0" w:type="dxa"/>
              <w:right w:w="0" w:type="dxa"/>
            </w:tcMar>
          </w:tcPr>
          <w:p w:rsidR="00BB3F51" w:rsidRPr="00F76811" w:rsidRDefault="00BB3F51" w:rsidP="008A3804">
            <w:pPr>
              <w:suppressAutoHyphens/>
              <w:snapToGrid w:val="0"/>
              <w:rPr>
                <w:sz w:val="24"/>
                <w:szCs w:val="24"/>
                <w:lang w:eastAsia="ar-SA"/>
              </w:rPr>
            </w:pPr>
          </w:p>
        </w:tc>
      </w:tr>
      <w:tr w:rsidR="00BB3F51" w:rsidRPr="00F76811" w:rsidTr="008A3804">
        <w:trPr>
          <w:trHeight w:val="527"/>
        </w:trPr>
        <w:tc>
          <w:tcPr>
            <w:tcW w:w="9750" w:type="dxa"/>
            <w:gridSpan w:val="12"/>
            <w:tcBorders>
              <w:top w:val="single" w:sz="4" w:space="0" w:color="000000"/>
              <w:left w:val="single" w:sz="4" w:space="0" w:color="000000"/>
              <w:bottom w:val="nil"/>
              <w:right w:val="single" w:sz="4" w:space="0" w:color="000000"/>
            </w:tcBorders>
            <w:hideMark/>
          </w:tcPr>
          <w:p w:rsidR="00BB3F51" w:rsidRPr="00F76811" w:rsidRDefault="00BB3F51" w:rsidP="008A3804">
            <w:pPr>
              <w:widowControl w:val="0"/>
              <w:suppressAutoHyphens/>
              <w:snapToGrid w:val="0"/>
              <w:jc w:val="center"/>
              <w:rPr>
                <w:sz w:val="24"/>
                <w:szCs w:val="24"/>
                <w:lang w:eastAsia="ar-SA"/>
              </w:rPr>
            </w:pPr>
            <w:r w:rsidRPr="00F76811">
              <w:rPr>
                <w:sz w:val="24"/>
                <w:szCs w:val="24"/>
              </w:rPr>
              <w:t>Специалист регистрирует градостроительный план земельного участка</w:t>
            </w:r>
          </w:p>
        </w:tc>
      </w:tr>
      <w:tr w:rsidR="00BB3F51" w:rsidRPr="00F76811" w:rsidTr="008A3804">
        <w:trPr>
          <w:trHeight w:val="276"/>
        </w:trPr>
        <w:tc>
          <w:tcPr>
            <w:tcW w:w="1565" w:type="dxa"/>
            <w:gridSpan w:val="2"/>
            <w:tcBorders>
              <w:top w:val="single" w:sz="4" w:space="0" w:color="000000"/>
              <w:left w:val="nil"/>
              <w:bottom w:val="nil"/>
              <w:right w:val="nil"/>
            </w:tcBorders>
          </w:tcPr>
          <w:p w:rsidR="00BB3F51" w:rsidRPr="00F76811" w:rsidRDefault="00BB3F51" w:rsidP="008A3804">
            <w:pPr>
              <w:widowControl w:val="0"/>
              <w:suppressAutoHyphens/>
              <w:snapToGrid w:val="0"/>
              <w:jc w:val="center"/>
              <w:rPr>
                <w:sz w:val="24"/>
                <w:szCs w:val="24"/>
                <w:lang w:eastAsia="ar-SA"/>
              </w:rPr>
            </w:pPr>
          </w:p>
        </w:tc>
        <w:tc>
          <w:tcPr>
            <w:tcW w:w="465" w:type="dxa"/>
            <w:tcBorders>
              <w:top w:val="single" w:sz="4" w:space="0" w:color="000000"/>
              <w:left w:val="single" w:sz="4" w:space="0" w:color="000000"/>
              <w:bottom w:val="nil"/>
              <w:right w:val="nil"/>
            </w:tcBorders>
          </w:tcPr>
          <w:p w:rsidR="00BB3F51" w:rsidRPr="00F76811" w:rsidRDefault="00BB3F51" w:rsidP="008A3804">
            <w:pPr>
              <w:widowControl w:val="0"/>
              <w:suppressAutoHyphens/>
              <w:snapToGrid w:val="0"/>
              <w:jc w:val="center"/>
              <w:rPr>
                <w:sz w:val="24"/>
                <w:szCs w:val="24"/>
                <w:lang w:eastAsia="ar-SA"/>
              </w:rPr>
            </w:pPr>
          </w:p>
        </w:tc>
        <w:tc>
          <w:tcPr>
            <w:tcW w:w="1180" w:type="dxa"/>
            <w:gridSpan w:val="2"/>
            <w:tcBorders>
              <w:top w:val="single" w:sz="4" w:space="0" w:color="000000"/>
              <w:left w:val="nil"/>
              <w:bottom w:val="nil"/>
              <w:right w:val="nil"/>
            </w:tcBorders>
            <w:hideMark/>
          </w:tcPr>
          <w:p w:rsidR="00BB3F51" w:rsidRPr="00F76811" w:rsidRDefault="00BB3F51" w:rsidP="008A3804">
            <w:pPr>
              <w:widowControl w:val="0"/>
              <w:suppressAutoHyphens/>
              <w:snapToGrid w:val="0"/>
              <w:jc w:val="center"/>
              <w:rPr>
                <w:sz w:val="24"/>
                <w:szCs w:val="24"/>
                <w:lang w:eastAsia="ar-SA"/>
              </w:rPr>
            </w:pPr>
            <w:r w:rsidRPr="00F76811">
              <w:rPr>
                <w:sz w:val="24"/>
                <w:szCs w:val="24"/>
              </w:rPr>
              <w:t> </w:t>
            </w:r>
          </w:p>
        </w:tc>
        <w:tc>
          <w:tcPr>
            <w:tcW w:w="1008" w:type="dxa"/>
            <w:gridSpan w:val="2"/>
            <w:tcBorders>
              <w:top w:val="single" w:sz="4" w:space="0" w:color="000000"/>
              <w:left w:val="nil"/>
              <w:bottom w:val="nil"/>
              <w:right w:val="nil"/>
            </w:tcBorders>
            <w:tcMar>
              <w:top w:w="0" w:type="dxa"/>
              <w:left w:w="0" w:type="dxa"/>
              <w:bottom w:w="0" w:type="dxa"/>
              <w:right w:w="0" w:type="dxa"/>
            </w:tcMar>
            <w:vAlign w:val="bottom"/>
          </w:tcPr>
          <w:p w:rsidR="00BB3F51" w:rsidRPr="00F76811" w:rsidRDefault="00BB3F51" w:rsidP="008A3804">
            <w:pPr>
              <w:widowControl w:val="0"/>
              <w:suppressAutoHyphens/>
              <w:snapToGrid w:val="0"/>
              <w:rPr>
                <w:sz w:val="24"/>
                <w:szCs w:val="24"/>
                <w:lang w:eastAsia="ar-SA"/>
              </w:rPr>
            </w:pPr>
          </w:p>
        </w:tc>
        <w:tc>
          <w:tcPr>
            <w:tcW w:w="700" w:type="dxa"/>
            <w:tcBorders>
              <w:top w:val="single" w:sz="4" w:space="0" w:color="000000"/>
              <w:left w:val="nil"/>
              <w:bottom w:val="nil"/>
              <w:right w:val="nil"/>
            </w:tcBorders>
            <w:tcMar>
              <w:top w:w="0" w:type="dxa"/>
              <w:left w:w="0" w:type="dxa"/>
              <w:bottom w:w="0" w:type="dxa"/>
              <w:right w:w="0" w:type="dxa"/>
            </w:tcMar>
            <w:vAlign w:val="bottom"/>
          </w:tcPr>
          <w:p w:rsidR="00BB3F51" w:rsidRPr="00F76811" w:rsidRDefault="00BB3F51" w:rsidP="008A3804">
            <w:pPr>
              <w:widowControl w:val="0"/>
              <w:suppressAutoHyphens/>
              <w:snapToGrid w:val="0"/>
              <w:rPr>
                <w:sz w:val="24"/>
                <w:szCs w:val="24"/>
                <w:lang w:eastAsia="ar-SA"/>
              </w:rPr>
            </w:pPr>
          </w:p>
        </w:tc>
        <w:tc>
          <w:tcPr>
            <w:tcW w:w="960" w:type="dxa"/>
            <w:tcBorders>
              <w:top w:val="single" w:sz="4" w:space="0" w:color="auto"/>
              <w:left w:val="nil"/>
              <w:bottom w:val="nil"/>
              <w:right w:val="nil"/>
            </w:tcBorders>
            <w:tcMar>
              <w:top w:w="0" w:type="dxa"/>
              <w:left w:w="0" w:type="dxa"/>
              <w:bottom w:w="0" w:type="dxa"/>
              <w:right w:w="0" w:type="dxa"/>
            </w:tcMar>
          </w:tcPr>
          <w:p w:rsidR="00BB3F51" w:rsidRPr="00F76811" w:rsidRDefault="00BB3F51" w:rsidP="008A3804">
            <w:pPr>
              <w:widowControl w:val="0"/>
              <w:suppressAutoHyphens/>
              <w:snapToGrid w:val="0"/>
              <w:jc w:val="center"/>
              <w:rPr>
                <w:sz w:val="24"/>
                <w:szCs w:val="24"/>
                <w:lang w:eastAsia="ar-SA"/>
              </w:rPr>
            </w:pPr>
          </w:p>
        </w:tc>
        <w:tc>
          <w:tcPr>
            <w:tcW w:w="960" w:type="dxa"/>
            <w:tcBorders>
              <w:top w:val="single" w:sz="4" w:space="0" w:color="auto"/>
              <w:left w:val="nil"/>
              <w:bottom w:val="nil"/>
              <w:right w:val="nil"/>
            </w:tcBorders>
            <w:tcMar>
              <w:top w:w="0" w:type="dxa"/>
              <w:left w:w="0" w:type="dxa"/>
              <w:bottom w:w="0" w:type="dxa"/>
              <w:right w:w="0" w:type="dxa"/>
            </w:tcMar>
          </w:tcPr>
          <w:p w:rsidR="00BB3F51" w:rsidRPr="00F76811" w:rsidRDefault="00BB3F51" w:rsidP="008A3804">
            <w:pPr>
              <w:widowControl w:val="0"/>
              <w:suppressAutoHyphens/>
              <w:snapToGrid w:val="0"/>
              <w:jc w:val="center"/>
              <w:rPr>
                <w:sz w:val="24"/>
                <w:szCs w:val="24"/>
                <w:lang w:eastAsia="ar-SA"/>
              </w:rPr>
            </w:pPr>
          </w:p>
        </w:tc>
        <w:tc>
          <w:tcPr>
            <w:tcW w:w="2872" w:type="dxa"/>
            <w:tcBorders>
              <w:top w:val="single" w:sz="4" w:space="0" w:color="auto"/>
              <w:left w:val="nil"/>
              <w:bottom w:val="nil"/>
              <w:right w:val="nil"/>
            </w:tcBorders>
            <w:tcMar>
              <w:top w:w="0" w:type="dxa"/>
              <w:left w:w="0" w:type="dxa"/>
              <w:bottom w:w="0" w:type="dxa"/>
              <w:right w:w="0" w:type="dxa"/>
            </w:tcMar>
          </w:tcPr>
          <w:p w:rsidR="00BB3F51" w:rsidRPr="00F76811" w:rsidRDefault="00BB3F51" w:rsidP="008A3804">
            <w:pPr>
              <w:widowControl w:val="0"/>
              <w:suppressAutoHyphens/>
              <w:snapToGrid w:val="0"/>
              <w:jc w:val="center"/>
              <w:rPr>
                <w:sz w:val="24"/>
                <w:szCs w:val="24"/>
                <w:lang w:eastAsia="ar-SA"/>
              </w:rPr>
            </w:pPr>
          </w:p>
        </w:tc>
        <w:tc>
          <w:tcPr>
            <w:tcW w:w="144" w:type="dxa"/>
            <w:tcMar>
              <w:top w:w="0" w:type="dxa"/>
              <w:left w:w="0" w:type="dxa"/>
              <w:bottom w:w="0" w:type="dxa"/>
              <w:right w:w="0" w:type="dxa"/>
            </w:tcMar>
          </w:tcPr>
          <w:p w:rsidR="00BB3F51" w:rsidRPr="00F76811" w:rsidRDefault="00BB3F51" w:rsidP="008A3804">
            <w:pPr>
              <w:suppressAutoHyphens/>
              <w:snapToGrid w:val="0"/>
              <w:rPr>
                <w:sz w:val="24"/>
                <w:szCs w:val="24"/>
                <w:lang w:eastAsia="ar-SA"/>
              </w:rPr>
            </w:pPr>
          </w:p>
        </w:tc>
      </w:tr>
      <w:tr w:rsidR="00BB3F51" w:rsidRPr="00F76811" w:rsidTr="008A3804">
        <w:trPr>
          <w:trHeight w:val="657"/>
        </w:trPr>
        <w:tc>
          <w:tcPr>
            <w:tcW w:w="9750" w:type="dxa"/>
            <w:gridSpan w:val="12"/>
            <w:tcBorders>
              <w:top w:val="single" w:sz="4" w:space="0" w:color="000000"/>
              <w:left w:val="single" w:sz="4" w:space="0" w:color="000000"/>
              <w:bottom w:val="single" w:sz="4" w:space="0" w:color="auto"/>
              <w:right w:val="single" w:sz="4" w:space="0" w:color="000000"/>
            </w:tcBorders>
            <w:hideMark/>
          </w:tcPr>
          <w:p w:rsidR="00BB3F51" w:rsidRPr="00F76811" w:rsidRDefault="00BB3F51" w:rsidP="008A3804">
            <w:pPr>
              <w:widowControl w:val="0"/>
              <w:suppressAutoHyphens/>
              <w:snapToGrid w:val="0"/>
              <w:jc w:val="center"/>
              <w:rPr>
                <w:sz w:val="24"/>
                <w:szCs w:val="24"/>
                <w:lang w:eastAsia="ar-SA"/>
              </w:rPr>
            </w:pPr>
            <w:r w:rsidRPr="00F76811">
              <w:rPr>
                <w:sz w:val="24"/>
                <w:szCs w:val="24"/>
              </w:rPr>
              <w:t>Специалист выдает заявителю первый и второй экземпляры градостроительного плана на бумажном носителе, постановление об утверждении градостроительного плана земельного участка в течение тридцати дней со дня поступления в администрацию поселения заявления о предоставлении услуги</w:t>
            </w:r>
          </w:p>
        </w:tc>
      </w:tr>
      <w:tr w:rsidR="00BB3F51" w:rsidRPr="00F76811" w:rsidTr="008A3804">
        <w:trPr>
          <w:trHeight w:val="276"/>
        </w:trPr>
        <w:tc>
          <w:tcPr>
            <w:tcW w:w="1565" w:type="dxa"/>
            <w:gridSpan w:val="2"/>
            <w:tcBorders>
              <w:top w:val="single" w:sz="4" w:space="0" w:color="000000"/>
              <w:left w:val="nil"/>
              <w:bottom w:val="nil"/>
              <w:right w:val="nil"/>
            </w:tcBorders>
          </w:tcPr>
          <w:p w:rsidR="00BB3F51" w:rsidRPr="00F76811" w:rsidRDefault="00BB3F51" w:rsidP="008A3804">
            <w:pPr>
              <w:widowControl w:val="0"/>
              <w:suppressAutoHyphens/>
              <w:snapToGrid w:val="0"/>
              <w:jc w:val="both"/>
              <w:rPr>
                <w:sz w:val="24"/>
                <w:szCs w:val="24"/>
                <w:lang w:eastAsia="ar-SA"/>
              </w:rPr>
            </w:pPr>
          </w:p>
        </w:tc>
        <w:tc>
          <w:tcPr>
            <w:tcW w:w="3353" w:type="dxa"/>
            <w:gridSpan w:val="6"/>
            <w:tcBorders>
              <w:top w:val="single" w:sz="4" w:space="0" w:color="000000"/>
              <w:left w:val="single" w:sz="4" w:space="0" w:color="000000"/>
              <w:bottom w:val="nil"/>
              <w:right w:val="nil"/>
            </w:tcBorders>
            <w:tcMar>
              <w:top w:w="0" w:type="dxa"/>
              <w:left w:w="0" w:type="dxa"/>
              <w:bottom w:w="0" w:type="dxa"/>
              <w:right w:w="0" w:type="dxa"/>
            </w:tcMar>
          </w:tcPr>
          <w:p w:rsidR="00BB3F51" w:rsidRPr="00F76811" w:rsidRDefault="00BB3F51" w:rsidP="008A3804">
            <w:pPr>
              <w:widowControl w:val="0"/>
              <w:suppressAutoHyphens/>
              <w:snapToGrid w:val="0"/>
              <w:jc w:val="both"/>
              <w:rPr>
                <w:sz w:val="24"/>
                <w:szCs w:val="24"/>
                <w:lang w:eastAsia="ar-SA"/>
              </w:rPr>
            </w:pPr>
          </w:p>
        </w:tc>
        <w:tc>
          <w:tcPr>
            <w:tcW w:w="960" w:type="dxa"/>
            <w:tcMar>
              <w:top w:w="0" w:type="dxa"/>
              <w:left w:w="0" w:type="dxa"/>
              <w:bottom w:w="0" w:type="dxa"/>
              <w:right w:w="0" w:type="dxa"/>
            </w:tcMar>
            <w:vAlign w:val="bottom"/>
          </w:tcPr>
          <w:p w:rsidR="00BB3F51" w:rsidRPr="00F76811" w:rsidRDefault="00BB3F51" w:rsidP="008A3804">
            <w:pPr>
              <w:widowControl w:val="0"/>
              <w:suppressAutoHyphens/>
              <w:snapToGrid w:val="0"/>
              <w:rPr>
                <w:sz w:val="24"/>
                <w:szCs w:val="24"/>
                <w:lang w:eastAsia="ar-SA"/>
              </w:rPr>
            </w:pPr>
          </w:p>
        </w:tc>
        <w:tc>
          <w:tcPr>
            <w:tcW w:w="3832" w:type="dxa"/>
            <w:gridSpan w:val="2"/>
            <w:tcMar>
              <w:top w:w="0" w:type="dxa"/>
              <w:left w:w="0" w:type="dxa"/>
              <w:bottom w:w="0" w:type="dxa"/>
              <w:right w:w="0" w:type="dxa"/>
            </w:tcMar>
          </w:tcPr>
          <w:p w:rsidR="00BB3F51" w:rsidRPr="00F76811" w:rsidRDefault="00BB3F51" w:rsidP="008A3804">
            <w:pPr>
              <w:widowControl w:val="0"/>
              <w:suppressAutoHyphens/>
              <w:snapToGrid w:val="0"/>
              <w:jc w:val="center"/>
              <w:rPr>
                <w:sz w:val="24"/>
                <w:szCs w:val="24"/>
                <w:lang w:eastAsia="ar-SA"/>
              </w:rPr>
            </w:pPr>
          </w:p>
        </w:tc>
        <w:tc>
          <w:tcPr>
            <w:tcW w:w="144" w:type="dxa"/>
            <w:tcMar>
              <w:top w:w="0" w:type="dxa"/>
              <w:left w:w="0" w:type="dxa"/>
              <w:bottom w:w="0" w:type="dxa"/>
              <w:right w:w="0" w:type="dxa"/>
            </w:tcMar>
          </w:tcPr>
          <w:p w:rsidR="00BB3F51" w:rsidRPr="00F76811" w:rsidRDefault="00BB3F51" w:rsidP="008A3804">
            <w:pPr>
              <w:suppressAutoHyphens/>
              <w:snapToGrid w:val="0"/>
              <w:rPr>
                <w:sz w:val="24"/>
                <w:szCs w:val="24"/>
                <w:lang w:eastAsia="ar-SA"/>
              </w:rPr>
            </w:pPr>
          </w:p>
        </w:tc>
      </w:tr>
      <w:tr w:rsidR="00BB3F51" w:rsidRPr="00F76811" w:rsidTr="008A3804">
        <w:trPr>
          <w:trHeight w:val="879"/>
        </w:trPr>
        <w:tc>
          <w:tcPr>
            <w:tcW w:w="9750" w:type="dxa"/>
            <w:gridSpan w:val="12"/>
            <w:tcBorders>
              <w:top w:val="single" w:sz="4" w:space="0" w:color="000000"/>
              <w:left w:val="single" w:sz="4" w:space="0" w:color="000000"/>
              <w:bottom w:val="single" w:sz="4" w:space="0" w:color="000000"/>
              <w:right w:val="single" w:sz="4" w:space="0" w:color="000000"/>
            </w:tcBorders>
            <w:hideMark/>
          </w:tcPr>
          <w:p w:rsidR="00BB3F51" w:rsidRPr="00F76811" w:rsidRDefault="00BB3F51" w:rsidP="008A3804">
            <w:pPr>
              <w:widowControl w:val="0"/>
              <w:suppressAutoHyphens/>
              <w:snapToGrid w:val="0"/>
              <w:jc w:val="center"/>
              <w:rPr>
                <w:sz w:val="24"/>
                <w:szCs w:val="24"/>
                <w:lang w:eastAsia="ar-SA"/>
              </w:rPr>
            </w:pPr>
            <w:r w:rsidRPr="00F76811">
              <w:rPr>
                <w:sz w:val="24"/>
                <w:szCs w:val="24"/>
              </w:rPr>
              <w:t>Специалист в течение 7 дней передает копию градостроительного плана в информационную систему обеспечения градостроительной деятельности муниципального образования Ремонтненский район</w:t>
            </w:r>
          </w:p>
        </w:tc>
      </w:tr>
    </w:tbl>
    <w:p w:rsidR="00BB3F51" w:rsidRPr="00F76811" w:rsidRDefault="00BB3F51" w:rsidP="00BB3F51">
      <w:pPr>
        <w:pStyle w:val="ConsPlusNormal"/>
        <w:widowControl w:val="0"/>
        <w:tabs>
          <w:tab w:val="left" w:pos="1620"/>
          <w:tab w:val="left" w:pos="4500"/>
        </w:tabs>
        <w:suppressAutoHyphens w:val="0"/>
        <w:ind w:firstLine="0"/>
        <w:rPr>
          <w:sz w:val="24"/>
          <w:szCs w:val="24"/>
        </w:rPr>
      </w:pPr>
    </w:p>
    <w:p w:rsidR="00BB3F51" w:rsidRPr="00F76811" w:rsidRDefault="00BB3F51" w:rsidP="00BB3F51">
      <w:pPr>
        <w:rPr>
          <w:sz w:val="24"/>
          <w:szCs w:val="24"/>
        </w:rPr>
      </w:pPr>
    </w:p>
    <w:p w:rsidR="00BB3F51" w:rsidRPr="00F76811" w:rsidRDefault="00BB3F51" w:rsidP="00BB3F51">
      <w:pPr>
        <w:pStyle w:val="a5"/>
        <w:rPr>
          <w:rFonts w:eastAsia="Arial"/>
        </w:rPr>
      </w:pPr>
    </w:p>
    <w:p w:rsidR="00BB3F51" w:rsidRPr="00F76811" w:rsidRDefault="00BB3F51" w:rsidP="00BB3F51">
      <w:pPr>
        <w:pStyle w:val="a5"/>
        <w:rPr>
          <w:rFonts w:eastAsia="Arial"/>
        </w:rPr>
      </w:pPr>
    </w:p>
    <w:sectPr w:rsidR="00BB3F51" w:rsidRPr="00F76811" w:rsidSect="00EC0EFD">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CB92272"/>
    <w:multiLevelType w:val="hybridMultilevel"/>
    <w:tmpl w:val="B07AE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8C1D3E"/>
    <w:multiLevelType w:val="multilevel"/>
    <w:tmpl w:val="012C4B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61A16C0"/>
    <w:multiLevelType w:val="multilevel"/>
    <w:tmpl w:val="E460DECE"/>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60FB39B2"/>
    <w:multiLevelType w:val="multilevel"/>
    <w:tmpl w:val="97B0C75C"/>
    <w:lvl w:ilvl="0">
      <w:start w:val="1"/>
      <w:numFmt w:val="decimal"/>
      <w:lvlText w:val="%1."/>
      <w:lvlJc w:val="left"/>
      <w:pPr>
        <w:ind w:left="420" w:hanging="420"/>
      </w:pPr>
    </w:lvl>
    <w:lvl w:ilvl="1">
      <w:start w:val="1"/>
      <w:numFmt w:val="decimal"/>
      <w:lvlText w:val="%1.%2."/>
      <w:lvlJc w:val="left"/>
      <w:pPr>
        <w:ind w:left="1271" w:hanging="42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5988"/>
    <w:rsid w:val="00037D38"/>
    <w:rsid w:val="00060B1C"/>
    <w:rsid w:val="000919F9"/>
    <w:rsid w:val="000A05D8"/>
    <w:rsid w:val="000C24CB"/>
    <w:rsid w:val="00163F9D"/>
    <w:rsid w:val="001B3A0A"/>
    <w:rsid w:val="0022545C"/>
    <w:rsid w:val="00242A4C"/>
    <w:rsid w:val="0027174E"/>
    <w:rsid w:val="0027588C"/>
    <w:rsid w:val="002A7EBD"/>
    <w:rsid w:val="002B1DD9"/>
    <w:rsid w:val="002C3AEE"/>
    <w:rsid w:val="003126F9"/>
    <w:rsid w:val="003320EA"/>
    <w:rsid w:val="00343E30"/>
    <w:rsid w:val="00347C16"/>
    <w:rsid w:val="0039418B"/>
    <w:rsid w:val="003B7DF5"/>
    <w:rsid w:val="003E7577"/>
    <w:rsid w:val="00436F70"/>
    <w:rsid w:val="004502C1"/>
    <w:rsid w:val="00450DAE"/>
    <w:rsid w:val="00472D1A"/>
    <w:rsid w:val="004B1C68"/>
    <w:rsid w:val="004D1296"/>
    <w:rsid w:val="004E0177"/>
    <w:rsid w:val="00516614"/>
    <w:rsid w:val="00524F5B"/>
    <w:rsid w:val="00590419"/>
    <w:rsid w:val="0061006B"/>
    <w:rsid w:val="00615988"/>
    <w:rsid w:val="00646C23"/>
    <w:rsid w:val="00680C08"/>
    <w:rsid w:val="006A3E2F"/>
    <w:rsid w:val="006C12B2"/>
    <w:rsid w:val="00756BC6"/>
    <w:rsid w:val="0077048B"/>
    <w:rsid w:val="007A0DD9"/>
    <w:rsid w:val="00823378"/>
    <w:rsid w:val="00842B5F"/>
    <w:rsid w:val="00876BAB"/>
    <w:rsid w:val="008A3804"/>
    <w:rsid w:val="008B45BD"/>
    <w:rsid w:val="008C4CAA"/>
    <w:rsid w:val="008D259F"/>
    <w:rsid w:val="008E6981"/>
    <w:rsid w:val="009B1AE9"/>
    <w:rsid w:val="009B36F2"/>
    <w:rsid w:val="009C152A"/>
    <w:rsid w:val="009C1A38"/>
    <w:rsid w:val="009E7F95"/>
    <w:rsid w:val="009F64A7"/>
    <w:rsid w:val="00A47663"/>
    <w:rsid w:val="00A536CA"/>
    <w:rsid w:val="00A62457"/>
    <w:rsid w:val="00A94A0C"/>
    <w:rsid w:val="00A9563F"/>
    <w:rsid w:val="00AD01B2"/>
    <w:rsid w:val="00B16ED0"/>
    <w:rsid w:val="00B23FA0"/>
    <w:rsid w:val="00BB09AB"/>
    <w:rsid w:val="00BB3F51"/>
    <w:rsid w:val="00BD01C7"/>
    <w:rsid w:val="00BD60AB"/>
    <w:rsid w:val="00C04EE4"/>
    <w:rsid w:val="00C17A4B"/>
    <w:rsid w:val="00CC35AC"/>
    <w:rsid w:val="00D20B6C"/>
    <w:rsid w:val="00D57DCD"/>
    <w:rsid w:val="00D728E9"/>
    <w:rsid w:val="00DC7454"/>
    <w:rsid w:val="00DD3EE2"/>
    <w:rsid w:val="00E00E65"/>
    <w:rsid w:val="00E546B4"/>
    <w:rsid w:val="00E62C71"/>
    <w:rsid w:val="00E8004E"/>
    <w:rsid w:val="00EC0EFD"/>
    <w:rsid w:val="00EF3A07"/>
    <w:rsid w:val="00F1660D"/>
    <w:rsid w:val="00F768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988"/>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semiHidden/>
    <w:unhideWhenUsed/>
    <w:qFormat/>
    <w:rsid w:val="00BB3F51"/>
    <w:pPr>
      <w:keepNext/>
      <w:keepLines/>
      <w:suppressAutoHyphens/>
      <w:spacing w:before="200"/>
      <w:outlineLvl w:val="2"/>
    </w:pPr>
    <w:rPr>
      <w:rFonts w:ascii="Century Gothic" w:hAnsi="Century Gothic"/>
      <w:b/>
      <w:bCs/>
      <w:color w:val="4F81BD"/>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5988"/>
    <w:rPr>
      <w:rFonts w:ascii="Tahoma" w:hAnsi="Tahoma" w:cs="Tahoma"/>
      <w:sz w:val="16"/>
      <w:szCs w:val="16"/>
    </w:rPr>
  </w:style>
  <w:style w:type="character" w:customStyle="1" w:styleId="a4">
    <w:name w:val="Текст выноски Знак"/>
    <w:basedOn w:val="a0"/>
    <w:link w:val="a3"/>
    <w:uiPriority w:val="99"/>
    <w:semiHidden/>
    <w:rsid w:val="00615988"/>
    <w:rPr>
      <w:rFonts w:ascii="Tahoma" w:eastAsia="Times New Roman" w:hAnsi="Tahoma" w:cs="Tahoma"/>
      <w:sz w:val="16"/>
      <w:szCs w:val="16"/>
      <w:lang w:eastAsia="ru-RU"/>
    </w:rPr>
  </w:style>
  <w:style w:type="character" w:customStyle="1" w:styleId="30">
    <w:name w:val="Заголовок 3 Знак"/>
    <w:basedOn w:val="a0"/>
    <w:link w:val="3"/>
    <w:semiHidden/>
    <w:rsid w:val="00BB3F51"/>
    <w:rPr>
      <w:rFonts w:ascii="Century Gothic" w:eastAsia="Times New Roman" w:hAnsi="Century Gothic" w:cs="Times New Roman"/>
      <w:b/>
      <w:bCs/>
      <w:color w:val="4F81BD"/>
      <w:sz w:val="20"/>
      <w:szCs w:val="20"/>
      <w:lang w:eastAsia="ar-SA"/>
    </w:rPr>
  </w:style>
  <w:style w:type="paragraph" w:styleId="a5">
    <w:name w:val="Body Text"/>
    <w:basedOn w:val="a"/>
    <w:link w:val="1"/>
    <w:unhideWhenUsed/>
    <w:rsid w:val="00BB3F51"/>
    <w:pPr>
      <w:suppressAutoHyphens/>
      <w:spacing w:after="120"/>
    </w:pPr>
    <w:rPr>
      <w:sz w:val="24"/>
      <w:szCs w:val="24"/>
      <w:lang w:eastAsia="ar-SA"/>
    </w:rPr>
  </w:style>
  <w:style w:type="character" w:customStyle="1" w:styleId="a6">
    <w:name w:val="Основной текст Знак"/>
    <w:basedOn w:val="a0"/>
    <w:link w:val="a5"/>
    <w:uiPriority w:val="99"/>
    <w:semiHidden/>
    <w:rsid w:val="00BB3F51"/>
    <w:rPr>
      <w:rFonts w:ascii="Times New Roman" w:eastAsia="Times New Roman" w:hAnsi="Times New Roman" w:cs="Times New Roman"/>
      <w:sz w:val="20"/>
      <w:szCs w:val="20"/>
      <w:lang w:eastAsia="ru-RU"/>
    </w:rPr>
  </w:style>
  <w:style w:type="paragraph" w:styleId="a7">
    <w:name w:val="Body Text Indent"/>
    <w:basedOn w:val="a"/>
    <w:link w:val="10"/>
    <w:unhideWhenUsed/>
    <w:rsid w:val="00BB3F51"/>
    <w:pPr>
      <w:suppressAutoHyphens/>
      <w:spacing w:after="120"/>
      <w:ind w:left="283"/>
    </w:pPr>
    <w:rPr>
      <w:sz w:val="24"/>
      <w:szCs w:val="24"/>
      <w:lang w:eastAsia="ar-SA"/>
    </w:rPr>
  </w:style>
  <w:style w:type="character" w:customStyle="1" w:styleId="a8">
    <w:name w:val="Основной текст с отступом Знак"/>
    <w:basedOn w:val="a0"/>
    <w:link w:val="a7"/>
    <w:uiPriority w:val="99"/>
    <w:semiHidden/>
    <w:rsid w:val="00BB3F51"/>
    <w:rPr>
      <w:rFonts w:ascii="Times New Roman" w:eastAsia="Times New Roman" w:hAnsi="Times New Roman" w:cs="Times New Roman"/>
      <w:sz w:val="20"/>
      <w:szCs w:val="20"/>
      <w:lang w:eastAsia="ru-RU"/>
    </w:rPr>
  </w:style>
  <w:style w:type="paragraph" w:styleId="a9">
    <w:name w:val="No Spacing"/>
    <w:qFormat/>
    <w:rsid w:val="00BB3F51"/>
    <w:pPr>
      <w:spacing w:after="0" w:line="240" w:lineRule="auto"/>
    </w:pPr>
    <w:rPr>
      <w:rFonts w:ascii="Century Gothic" w:eastAsia="Century Gothic" w:hAnsi="Century Gothic" w:cs="Times New Roman"/>
      <w:lang w:val="en-US" w:bidi="en-US"/>
    </w:rPr>
  </w:style>
  <w:style w:type="paragraph" w:customStyle="1" w:styleId="ConsPlusNormal">
    <w:name w:val="ConsPlusNormal"/>
    <w:rsid w:val="00BB3F51"/>
    <w:pPr>
      <w:suppressAutoHyphens/>
      <w:spacing w:after="0" w:line="240" w:lineRule="auto"/>
      <w:ind w:firstLine="720"/>
    </w:pPr>
    <w:rPr>
      <w:rFonts w:ascii="Arial" w:eastAsia="Arial" w:hAnsi="Arial" w:cs="Times New Roman"/>
      <w:sz w:val="20"/>
      <w:szCs w:val="20"/>
      <w:lang w:eastAsia="ar-SA"/>
    </w:rPr>
  </w:style>
  <w:style w:type="paragraph" w:customStyle="1" w:styleId="aa">
    <w:name w:val="Содержимое таблицы"/>
    <w:basedOn w:val="a"/>
    <w:rsid w:val="00BB3F51"/>
    <w:pPr>
      <w:suppressLineNumbers/>
      <w:suppressAutoHyphens/>
    </w:pPr>
    <w:rPr>
      <w:sz w:val="24"/>
      <w:szCs w:val="24"/>
      <w:lang w:eastAsia="ar-SA"/>
    </w:rPr>
  </w:style>
  <w:style w:type="paragraph" w:customStyle="1" w:styleId="32">
    <w:name w:val="Основной текст с отступом 32"/>
    <w:basedOn w:val="a"/>
    <w:rsid w:val="00BB3F51"/>
    <w:pPr>
      <w:suppressAutoHyphens/>
      <w:spacing w:after="120"/>
      <w:ind w:left="283"/>
    </w:pPr>
    <w:rPr>
      <w:sz w:val="16"/>
      <w:szCs w:val="16"/>
      <w:lang w:eastAsia="ar-SA"/>
    </w:rPr>
  </w:style>
  <w:style w:type="paragraph" w:customStyle="1" w:styleId="11">
    <w:name w:val="марк список 1"/>
    <w:basedOn w:val="a"/>
    <w:rsid w:val="00BB3F51"/>
    <w:pPr>
      <w:tabs>
        <w:tab w:val="left" w:pos="360"/>
      </w:tabs>
      <w:suppressAutoHyphens/>
      <w:spacing w:before="120" w:after="120"/>
      <w:jc w:val="both"/>
    </w:pPr>
    <w:rPr>
      <w:sz w:val="24"/>
      <w:lang w:eastAsia="ar-SA"/>
    </w:rPr>
  </w:style>
  <w:style w:type="paragraph" w:customStyle="1" w:styleId="12">
    <w:name w:val="нум список 1"/>
    <w:basedOn w:val="11"/>
    <w:rsid w:val="00BB3F51"/>
  </w:style>
  <w:style w:type="paragraph" w:customStyle="1" w:styleId="ab">
    <w:name w:val="основной текст документа"/>
    <w:basedOn w:val="a"/>
    <w:rsid w:val="00BB3F51"/>
    <w:pPr>
      <w:suppressAutoHyphens/>
      <w:spacing w:before="120" w:after="120"/>
      <w:jc w:val="both"/>
    </w:pPr>
    <w:rPr>
      <w:sz w:val="24"/>
      <w:lang w:eastAsia="ar-SA"/>
    </w:rPr>
  </w:style>
  <w:style w:type="paragraph" w:customStyle="1" w:styleId="ConsPlusTitle">
    <w:name w:val="ConsPlusTitle"/>
    <w:rsid w:val="00BB3F51"/>
    <w:pPr>
      <w:suppressAutoHyphens/>
      <w:autoSpaceDE w:val="0"/>
      <w:spacing w:after="0" w:line="240" w:lineRule="auto"/>
    </w:pPr>
    <w:rPr>
      <w:rFonts w:ascii="Arial" w:eastAsia="Arial" w:hAnsi="Arial" w:cs="Arial"/>
      <w:b/>
      <w:bCs/>
      <w:sz w:val="20"/>
      <w:szCs w:val="20"/>
      <w:lang w:eastAsia="ar-SA"/>
    </w:rPr>
  </w:style>
  <w:style w:type="character" w:customStyle="1" w:styleId="1">
    <w:name w:val="Основной текст Знак1"/>
    <w:basedOn w:val="a0"/>
    <w:link w:val="a5"/>
    <w:locked/>
    <w:rsid w:val="00BB3F51"/>
    <w:rPr>
      <w:rFonts w:ascii="Times New Roman" w:eastAsia="Times New Roman" w:hAnsi="Times New Roman" w:cs="Times New Roman"/>
      <w:sz w:val="24"/>
      <w:szCs w:val="24"/>
      <w:lang w:eastAsia="ar-SA"/>
    </w:rPr>
  </w:style>
  <w:style w:type="character" w:customStyle="1" w:styleId="10">
    <w:name w:val="Основной текст с отступом Знак1"/>
    <w:basedOn w:val="a0"/>
    <w:link w:val="a7"/>
    <w:locked/>
    <w:rsid w:val="00BB3F51"/>
    <w:rPr>
      <w:rFonts w:ascii="Times New Roman" w:eastAsia="Times New Roman" w:hAnsi="Times New Roman" w:cs="Times New Roman"/>
      <w:sz w:val="24"/>
      <w:szCs w:val="24"/>
      <w:lang w:eastAsia="ar-SA"/>
    </w:rPr>
  </w:style>
  <w:style w:type="table" w:styleId="ac">
    <w:name w:val="Table Grid"/>
    <w:basedOn w:val="a1"/>
    <w:uiPriority w:val="59"/>
    <w:rsid w:val="00EC0E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Strong"/>
    <w:basedOn w:val="a0"/>
    <w:uiPriority w:val="22"/>
    <w:qFormat/>
    <w:rsid w:val="00EC0EFD"/>
    <w:rPr>
      <w:b/>
      <w:bCs/>
    </w:rPr>
  </w:style>
  <w:style w:type="paragraph" w:styleId="ae">
    <w:name w:val="Normal (Web)"/>
    <w:basedOn w:val="a"/>
    <w:uiPriority w:val="99"/>
    <w:unhideWhenUsed/>
    <w:rsid w:val="00EC0EFD"/>
    <w:pPr>
      <w:spacing w:after="150" w:line="360" w:lineRule="atLeast"/>
    </w:pPr>
    <w:rPr>
      <w:sz w:val="24"/>
      <w:szCs w:val="24"/>
    </w:rPr>
  </w:style>
  <w:style w:type="paragraph" w:styleId="af">
    <w:name w:val="List Paragraph"/>
    <w:basedOn w:val="a"/>
    <w:uiPriority w:val="34"/>
    <w:qFormat/>
    <w:rsid w:val="00DC7454"/>
    <w:pPr>
      <w:ind w:left="720"/>
      <w:contextualSpacing/>
    </w:pPr>
  </w:style>
  <w:style w:type="character" w:styleId="af0">
    <w:name w:val="Hyperlink"/>
    <w:basedOn w:val="a0"/>
    <w:uiPriority w:val="99"/>
    <w:rsid w:val="00D728E9"/>
    <w:rPr>
      <w:rFonts w:cs="Times New Roman"/>
      <w:color w:val="000080"/>
      <w:u w:val="single"/>
    </w:rPr>
  </w:style>
  <w:style w:type="character" w:customStyle="1" w:styleId="s2">
    <w:name w:val="s2"/>
    <w:rsid w:val="00D728E9"/>
  </w:style>
  <w:style w:type="paragraph" w:customStyle="1" w:styleId="p39">
    <w:name w:val="p39"/>
    <w:basedOn w:val="a"/>
    <w:rsid w:val="00D728E9"/>
    <w:pPr>
      <w:spacing w:before="100" w:beforeAutospacing="1" w:after="100" w:afterAutospacing="1"/>
    </w:pPr>
    <w:rPr>
      <w:sz w:val="24"/>
      <w:szCs w:val="24"/>
    </w:rPr>
  </w:style>
  <w:style w:type="character" w:customStyle="1" w:styleId="apple-converted-space">
    <w:name w:val="apple-converted-space"/>
    <w:basedOn w:val="a0"/>
    <w:rsid w:val="008A380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38258/7/" TargetMode="External"/><Relationship Id="rId3" Type="http://schemas.openxmlformats.org/officeDocument/2006/relationships/settings" Target="settings.xml"/><Relationship Id="rId7" Type="http://schemas.openxmlformats.org/officeDocument/2006/relationships/hyperlink" Target="mailto:sp32340@donpac.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E%D0%B1%D1%8A%D0%B5%D0%BA%D1%82_%D0%BA%D0%B0%D0%BF%D0%B8%D1%82%D0%B0%D0%BB%D1%8C%D0%BD%D0%BE%D0%B3%D0%BE_%D1%81%D1%82%D1%80%D0%BE%D0%B8%D1%82%D0%B5%D0%BB%D1%8C%D1%81%D1%82%D0%B2%D0%B0"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base.garant.ru/12138258/7/" TargetMode="External"/><Relationship Id="rId4" Type="http://schemas.openxmlformats.org/officeDocument/2006/relationships/webSettings" Target="webSettings.xml"/><Relationship Id="rId9" Type="http://schemas.openxmlformats.org/officeDocument/2006/relationships/hyperlink" Target="http://base.garant.ru/1213825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12</Pages>
  <Words>5155</Words>
  <Characters>29387</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27</cp:revision>
  <cp:lastPrinted>2013-12-06T11:04:00Z</cp:lastPrinted>
  <dcterms:created xsi:type="dcterms:W3CDTF">2015-11-09T08:28:00Z</dcterms:created>
  <dcterms:modified xsi:type="dcterms:W3CDTF">2015-11-12T17:01:00Z</dcterms:modified>
</cp:coreProperties>
</file>