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</w:rPr>
      </w:pPr>
      <w:r w:rsidRPr="00F76811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7239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Cs/>
          <w:snapToGrid w:val="0"/>
        </w:rPr>
      </w:pP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76811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76811">
        <w:rPr>
          <w:rFonts w:ascii="Times New Roman" w:hAnsi="Times New Roman"/>
          <w:b/>
          <w:sz w:val="32"/>
          <w:szCs w:val="32"/>
          <w:lang w:val="ru-RU"/>
        </w:rPr>
        <w:t>КАЛИНИНСКОГО  СЕЛЬСКОГО  ПОСЕЛЕНИЯ</w:t>
      </w:r>
    </w:p>
    <w:p w:rsidR="00EC0EFD" w:rsidRPr="00F76811" w:rsidRDefault="008A21B0" w:rsidP="00EC0EF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</w:p>
    <w:p w:rsidR="00EC0EFD" w:rsidRPr="00F76811" w:rsidRDefault="00EC0EFD" w:rsidP="00EC0EFD">
      <w:pPr>
        <w:spacing w:line="276" w:lineRule="auto"/>
        <w:jc w:val="center"/>
        <w:rPr>
          <w:sz w:val="40"/>
          <w:szCs w:val="40"/>
        </w:rPr>
      </w:pPr>
      <w:r w:rsidRPr="00F76811">
        <w:rPr>
          <w:sz w:val="40"/>
          <w:szCs w:val="40"/>
        </w:rPr>
        <w:t>ПОСТАНОВЛЕНИЕ</w:t>
      </w:r>
    </w:p>
    <w:p w:rsidR="00EC0EFD" w:rsidRPr="00F76811" w:rsidRDefault="00EC0EFD" w:rsidP="00EC0EFD">
      <w:pPr>
        <w:spacing w:line="276" w:lineRule="auto"/>
        <w:rPr>
          <w:sz w:val="28"/>
          <w:szCs w:val="28"/>
        </w:rPr>
      </w:pPr>
      <w:r w:rsidRPr="00F76811">
        <w:rPr>
          <w:sz w:val="28"/>
          <w:szCs w:val="28"/>
        </w:rPr>
        <w:t xml:space="preserve">От  </w:t>
      </w:r>
      <w:r w:rsidR="008A21B0">
        <w:rPr>
          <w:sz w:val="28"/>
          <w:szCs w:val="28"/>
        </w:rPr>
        <w:t>_____</w:t>
      </w:r>
      <w:r w:rsidRPr="00F76811">
        <w:rPr>
          <w:sz w:val="28"/>
          <w:szCs w:val="28"/>
        </w:rPr>
        <w:t xml:space="preserve">2015 года                    с. Большое Ремонтное                         № </w:t>
      </w:r>
      <w:r w:rsidR="008A21B0">
        <w:rPr>
          <w:sz w:val="28"/>
          <w:szCs w:val="28"/>
        </w:rPr>
        <w:t>__</w:t>
      </w:r>
    </w:p>
    <w:p w:rsidR="00615988" w:rsidRPr="00F76811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C0EFD" w:rsidRPr="00F76811" w:rsidTr="00DD3EE2">
        <w:tc>
          <w:tcPr>
            <w:tcW w:w="4786" w:type="dxa"/>
          </w:tcPr>
          <w:p w:rsidR="00EC0EFD" w:rsidRPr="004E0177" w:rsidRDefault="00EC0EFD" w:rsidP="00EC0EF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«Об утверждении административного регламента Администрации Калининского сельского  поселения по предоставлению муниципальной услуги «Предоставление градостроительного плана земельного участка»</w:t>
            </w:r>
          </w:p>
        </w:tc>
      </w:tr>
    </w:tbl>
    <w:p w:rsidR="00615988" w:rsidRPr="00F76811" w:rsidRDefault="00615988" w:rsidP="00615988">
      <w:pPr>
        <w:rPr>
          <w:b/>
          <w:sz w:val="24"/>
          <w:szCs w:val="24"/>
        </w:rPr>
      </w:pPr>
    </w:p>
    <w:p w:rsidR="00615988" w:rsidRPr="00F76811" w:rsidRDefault="00615988" w:rsidP="00EC0EFD">
      <w:pPr>
        <w:jc w:val="both"/>
        <w:rPr>
          <w:sz w:val="24"/>
          <w:szCs w:val="24"/>
        </w:rPr>
      </w:pPr>
      <w:r w:rsidRPr="00F76811">
        <w:rPr>
          <w:sz w:val="28"/>
          <w:szCs w:val="28"/>
        </w:rPr>
        <w:t xml:space="preserve">                              </w:t>
      </w:r>
      <w:r w:rsidRPr="00F76811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</w:t>
      </w:r>
      <w:r w:rsidR="00EC0EFD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Федерального закона от 06.10.2003 № 131-ФЗ «Об общих  принципах организации местного  самоуправления в Российской Федерации» и Устава  Муниципального образования «Калининское сельское поселение»,</w:t>
      </w:r>
    </w:p>
    <w:p w:rsidR="00615988" w:rsidRPr="00F76811" w:rsidRDefault="00615988" w:rsidP="00615988">
      <w:pPr>
        <w:rPr>
          <w:sz w:val="24"/>
          <w:szCs w:val="24"/>
        </w:rPr>
      </w:pPr>
    </w:p>
    <w:p w:rsidR="00615988" w:rsidRPr="00F76811" w:rsidRDefault="00615988" w:rsidP="00615988">
      <w:pPr>
        <w:rPr>
          <w:sz w:val="24"/>
          <w:szCs w:val="24"/>
        </w:rPr>
      </w:pPr>
      <w:r w:rsidRPr="00F76811">
        <w:rPr>
          <w:sz w:val="24"/>
          <w:szCs w:val="24"/>
        </w:rPr>
        <w:t>ПОСТАНОВЛЯЮ:</w:t>
      </w:r>
    </w:p>
    <w:p w:rsidR="00615988" w:rsidRPr="00F76811" w:rsidRDefault="00615988" w:rsidP="00615988">
      <w:pPr>
        <w:rPr>
          <w:sz w:val="24"/>
          <w:szCs w:val="24"/>
        </w:rPr>
      </w:pPr>
    </w:p>
    <w:p w:rsidR="00EC0EFD" w:rsidRPr="00F76811" w:rsidRDefault="00EC0EFD" w:rsidP="00EC0EFD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1. Утвердить Административный регламент Администрации Калининского сельского поселения  по предоставлению муниципальной услуги  </w:t>
      </w:r>
      <w:r w:rsidRPr="004E0177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данному постановлению.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 Считать утратившим силу: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2.1. постановление администрации Калининского сельского поселения от 25.11.2013 г. № 134 «Об утверждении  Административного регламента Администрации Калининского сельского поселения   по предоставлению муниципальной услуги  «Подготовка, утверждение и выдача  градостроительного плана  земельного участка»;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2.2. постановление администрации Калининского сельского поселения от 04.12.2014 г. № 133 «О внесении изменений  в постановление  администрации  Калининского сельского поселения  от 25.11.2013 года № 134 « Об утверждении  Административного  регламента Администрации Калининского сельского поселения   по предоставлению муниципальной услуги «Подготовка, утверждение и выдача  градостроительного плана  земельного участка».</w:t>
      </w:r>
    </w:p>
    <w:p w:rsidR="00EC0EFD" w:rsidRPr="00F76811" w:rsidRDefault="00615988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sz w:val="24"/>
          <w:szCs w:val="24"/>
          <w:lang w:val="ru-RU"/>
        </w:rPr>
        <w:t xml:space="preserve"> </w:t>
      </w:r>
      <w:r w:rsidR="00EC0EFD" w:rsidRPr="00F76811">
        <w:rPr>
          <w:rFonts w:ascii="Times New Roman" w:hAnsi="Times New Roman"/>
          <w:sz w:val="24"/>
          <w:szCs w:val="24"/>
          <w:lang w:val="ru-RU"/>
        </w:rPr>
        <w:t>3. Постановление  подлежит  обязательному размещению на официальном сайте  Администрации Калининского сельского поселения.</w:t>
      </w:r>
    </w:p>
    <w:p w:rsidR="00EC0EFD" w:rsidRPr="00F76811" w:rsidRDefault="00EC0EFD" w:rsidP="00EC0EFD">
      <w:pPr>
        <w:spacing w:line="276" w:lineRule="auto"/>
        <w:ind w:firstLine="706"/>
        <w:rPr>
          <w:sz w:val="24"/>
          <w:szCs w:val="24"/>
        </w:rPr>
      </w:pPr>
      <w:r w:rsidRPr="00F76811">
        <w:rPr>
          <w:sz w:val="24"/>
          <w:szCs w:val="24"/>
        </w:rPr>
        <w:t>4. Контроль за исполнением  настоящего постановления оставляю за собой.</w:t>
      </w: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3C211C" w:rsidRDefault="00EC0EFD" w:rsidP="003C211C">
      <w:pPr>
        <w:pStyle w:val="a9"/>
        <w:spacing w:line="276" w:lineRule="auto"/>
        <w:ind w:firstLine="706"/>
        <w:rPr>
          <w:lang w:val="ru-RU"/>
        </w:rPr>
      </w:pPr>
      <w:r w:rsidRPr="00F76811">
        <w:rPr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b/>
          <w:sz w:val="24"/>
          <w:szCs w:val="24"/>
          <w:lang w:val="ru-RU"/>
        </w:rPr>
        <w:t>Глава Калининского сельского поселения                                 Сухов И.И</w:t>
      </w:r>
      <w:r w:rsidRPr="00F76811">
        <w:rPr>
          <w:rStyle w:val="ad"/>
          <w:b w:val="0"/>
          <w:bCs w:val="0"/>
          <w:sz w:val="24"/>
          <w:szCs w:val="24"/>
          <w:lang w:val="ru-RU"/>
        </w:rPr>
        <w:t xml:space="preserve"> </w:t>
      </w:r>
      <w:r w:rsidR="00BB3F51" w:rsidRPr="003C211C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EC0EFD" w:rsidRPr="00F76811" w:rsidRDefault="00EC0EFD" w:rsidP="00EC0EFD"/>
    <w:p w:rsidR="003C211C" w:rsidRDefault="00BB3F51" w:rsidP="00EC0EFD">
      <w:pPr>
        <w:pStyle w:val="a9"/>
        <w:spacing w:line="276" w:lineRule="auto"/>
        <w:jc w:val="right"/>
        <w:rPr>
          <w:lang w:val="ru-RU"/>
        </w:rPr>
      </w:pPr>
      <w:r w:rsidRPr="00F76811">
        <w:rPr>
          <w:lang w:val="ru-RU"/>
        </w:rPr>
        <w:t xml:space="preserve">       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lastRenderedPageBreak/>
        <w:t xml:space="preserve">Приложение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к постановлению от </w:t>
      </w:r>
      <w:r w:rsidR="008A21B0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_____</w:t>
      </w:r>
      <w:r w:rsidR="00D32D26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.2015г. </w:t>
      </w: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.№ </w:t>
      </w:r>
      <w:r w:rsidR="008A21B0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___</w:t>
      </w:r>
    </w:p>
    <w:p w:rsidR="00BB3F51" w:rsidRPr="00F76811" w:rsidRDefault="00BB3F51" w:rsidP="00EC0EFD">
      <w:pPr>
        <w:rPr>
          <w:b/>
          <w:sz w:val="28"/>
          <w:szCs w:val="28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 xml:space="preserve">Административный регламент </w:t>
      </w:r>
      <w:r w:rsidRPr="00F76811">
        <w:rPr>
          <w:b/>
          <w:bCs/>
        </w:rPr>
        <w:br/>
      </w:r>
      <w:r w:rsidRPr="00F76811">
        <w:rPr>
          <w:rStyle w:val="ad"/>
        </w:rPr>
        <w:t>по предоставлению  муниципальной услуги</w:t>
      </w:r>
      <w:r w:rsidRPr="00F76811">
        <w:rPr>
          <w:b/>
          <w:bCs/>
        </w:rPr>
        <w:br/>
      </w:r>
      <w:r w:rsidRPr="00F76811">
        <w:t>«</w:t>
      </w:r>
      <w:r w:rsidRPr="00F76811">
        <w:rPr>
          <w:b/>
        </w:rPr>
        <w:t>Предоставление градостроительного плана земельного участка</w:t>
      </w:r>
      <w:r w:rsidRPr="00F76811">
        <w:t>»</w:t>
      </w:r>
    </w:p>
    <w:p w:rsidR="00EC0EFD" w:rsidRPr="00F76811" w:rsidRDefault="00EC0EFD" w:rsidP="00EC0EFD">
      <w:pPr>
        <w:pStyle w:val="ae"/>
        <w:spacing w:after="0" w:line="276" w:lineRule="auto"/>
        <w:jc w:val="center"/>
        <w:rPr>
          <w:rStyle w:val="ad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>I. ОБЩИЕ ПОЛОЖЕНИЯ</w:t>
      </w:r>
    </w:p>
    <w:p w:rsidR="00BB3F51" w:rsidRPr="00F76811" w:rsidRDefault="00BB3F51" w:rsidP="00BB3F51">
      <w:pPr>
        <w:widowControl w:val="0"/>
        <w:spacing w:line="200" w:lineRule="atLeast"/>
        <w:ind w:firstLine="720"/>
        <w:jc w:val="both"/>
      </w:pPr>
    </w:p>
    <w:p w:rsidR="00BB3F51" w:rsidRPr="00F76811" w:rsidRDefault="00BB3F51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</w:t>
      </w:r>
      <w:r w:rsidRPr="00F768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услуг по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градостроительных планов земельных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8A3804" w:rsidRPr="00F76811" w:rsidRDefault="008A3804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Градостроительный план земельного участка</w:t>
      </w:r>
      <w:r w:rsidRPr="00F7681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вид документации по планировке территории.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</w:t>
      </w:r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Объект капитального строительства" w:history="1">
        <w:r w:rsidRPr="00F76811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объектов капитального строительства</w:t>
        </w:r>
      </w:hyperlink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(за исключением линейных объектов) земельным участка</w:t>
      </w:r>
      <w:r w:rsidR="00D20B6C"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м.</w:t>
      </w:r>
    </w:p>
    <w:p w:rsidR="00D20B6C" w:rsidRPr="00F76811" w:rsidRDefault="00D20B6C" w:rsidP="00D20B6C">
      <w:pPr>
        <w:pStyle w:val="a9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Градостроительный план земельного участка выполняет информационную функцию: в нем должна быть консолидирована информация о всех строительных характеристиках предназначенного для застройки земельного участка и имеющихся в отношении него строительных ограничениях. Градостроительный план земельного участка соответствующие строительные характеристики и ограничения в отношении земельного участка не утверждает, а лишь воспроизводит.</w:t>
      </w:r>
    </w:p>
    <w:p w:rsidR="004B1C68" w:rsidRPr="00F76811" w:rsidRDefault="00DC7454" w:rsidP="004B1C68">
      <w:pPr>
        <w:pStyle w:val="af"/>
        <w:numPr>
          <w:ilvl w:val="1"/>
          <w:numId w:val="5"/>
        </w:numPr>
        <w:shd w:val="clear" w:color="auto" w:fill="FFFFFF"/>
        <w:ind w:left="0" w:firstLine="567"/>
        <w:jc w:val="both"/>
        <w:rPr>
          <w:bCs/>
          <w:spacing w:val="-3"/>
          <w:sz w:val="24"/>
          <w:szCs w:val="24"/>
        </w:rPr>
      </w:pPr>
      <w:r w:rsidRPr="00F76811">
        <w:rPr>
          <w:bCs/>
          <w:spacing w:val="-3"/>
          <w:sz w:val="24"/>
          <w:szCs w:val="24"/>
        </w:rPr>
        <w:t>Получателями муниципальной услуги являются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3F51" w:rsidRPr="00F76811" w:rsidRDefault="00BB3F51" w:rsidP="00BB3F51">
      <w:pPr>
        <w:pStyle w:val="af"/>
        <w:widowControl w:val="0"/>
        <w:numPr>
          <w:ilvl w:val="1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76811">
        <w:rPr>
          <w:kern w:val="2"/>
          <w:sz w:val="24"/>
          <w:szCs w:val="24"/>
        </w:rPr>
        <w:t>Нормативно правовые акты, регулирующие предоставление муниципальной услуги</w:t>
      </w:r>
      <w:r w:rsidR="004B1C68" w:rsidRPr="00F76811">
        <w:rPr>
          <w:kern w:val="2"/>
          <w:sz w:val="24"/>
          <w:szCs w:val="24"/>
        </w:rPr>
        <w:t>,</w:t>
      </w:r>
      <w:r w:rsidRPr="00F76811">
        <w:rPr>
          <w:sz w:val="24"/>
          <w:szCs w:val="24"/>
        </w:rPr>
        <w:t xml:space="preserve"> осуществляется в соответствии с документами:</w:t>
      </w:r>
    </w:p>
    <w:p w:rsidR="00BB3F51" w:rsidRPr="00F76811" w:rsidRDefault="00BB3F51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Градостроительным кодексом Российской Федерации</w:t>
      </w:r>
      <w:r w:rsidR="0093334F">
        <w:rPr>
          <w:rFonts w:ascii="Times New Roman" w:eastAsia="Batang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;</w:t>
      </w:r>
    </w:p>
    <w:p w:rsidR="0061006B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4B1C68" w:rsidRPr="00F76811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</w:t>
      </w:r>
      <w:r w:rsidR="004B1C68" w:rsidRPr="00F76811">
        <w:rPr>
          <w:rFonts w:ascii="Times New Roman" w:hAnsi="Times New Roman"/>
          <w:sz w:val="24"/>
          <w:szCs w:val="24"/>
          <w:lang w:val="ru-RU"/>
        </w:rPr>
        <w:t xml:space="preserve">от 18.09.2006 г. № 540-ЗС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«О порядке рассмотрения обращений граждан»; </w:t>
      </w:r>
    </w:p>
    <w:p w:rsidR="0061006B" w:rsidRPr="00F76811" w:rsidRDefault="004B1C68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Настоящим Регламентом.</w:t>
      </w:r>
    </w:p>
    <w:p w:rsidR="00A9563F" w:rsidRPr="00F76811" w:rsidRDefault="00BB09AB" w:rsidP="00A956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1.</w:t>
      </w:r>
      <w:r w:rsidR="00F76811">
        <w:rPr>
          <w:bCs/>
          <w:sz w:val="24"/>
          <w:szCs w:val="24"/>
        </w:rPr>
        <w:t>5</w:t>
      </w:r>
      <w:r w:rsidRPr="00F76811">
        <w:rPr>
          <w:bCs/>
          <w:sz w:val="24"/>
          <w:szCs w:val="24"/>
        </w:rPr>
        <w:t xml:space="preserve">. </w:t>
      </w:r>
      <w:r w:rsidR="00A9563F" w:rsidRPr="00F76811">
        <w:rPr>
          <w:bCs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 администрации Калининского сельского поселения, а также сотрудники МФЦ в соответствии с соглашением о взаимодействии между </w:t>
      </w:r>
      <w:r w:rsidR="00A9563F" w:rsidRPr="00F76811">
        <w:rPr>
          <w:sz w:val="24"/>
          <w:szCs w:val="24"/>
        </w:rPr>
        <w:t>администрацией Калининского сельского поселения</w:t>
      </w:r>
      <w:r w:rsidR="00A9563F" w:rsidRPr="00F76811">
        <w:rPr>
          <w:bCs/>
          <w:sz w:val="24"/>
          <w:szCs w:val="24"/>
        </w:rPr>
        <w:t xml:space="preserve"> и муниципальным автономным учреждением Ремонтненского района  «Многофункциональный центр предоставления государственных и муниципальных услуг» (далее – МАУ «МФЦ»).</w:t>
      </w:r>
    </w:p>
    <w:p w:rsidR="00A9563F" w:rsidRPr="00F76811" w:rsidRDefault="00A9563F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</w:p>
    <w:p w:rsidR="00D728E9" w:rsidRPr="00F76811" w:rsidRDefault="00D728E9" w:rsidP="00D728E9">
      <w:pPr>
        <w:pStyle w:val="ae"/>
        <w:spacing w:after="0" w:line="276" w:lineRule="auto"/>
        <w:jc w:val="center"/>
        <w:rPr>
          <w:rStyle w:val="ad"/>
        </w:rPr>
      </w:pPr>
      <w:r w:rsidRPr="00F76811">
        <w:rPr>
          <w:rStyle w:val="ad"/>
        </w:rPr>
        <w:t>II. СТАНДАРТ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  <w:rPr>
          <w:rStyle w:val="ad"/>
        </w:rPr>
      </w:pP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2.1. Наименование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«Предоставление градостроительного плана земельного участка»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</w:rPr>
      </w:pPr>
      <w:r w:rsidRPr="00F76811">
        <w:rPr>
          <w:b/>
        </w:rPr>
        <w:lastRenderedPageBreak/>
        <w:t>2.2.</w:t>
      </w:r>
      <w:r w:rsidRPr="00F76811">
        <w:t xml:space="preserve"> </w:t>
      </w:r>
      <w:r w:rsidRPr="00F76811">
        <w:rPr>
          <w:rStyle w:val="ad"/>
        </w:rPr>
        <w:t>Наименование структурных подразделений Администрации, участвующих в предоставлении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  <w:b w:val="0"/>
        </w:rPr>
      </w:pPr>
      <w:r w:rsidRPr="00F76811">
        <w:rPr>
          <w:rStyle w:val="ad"/>
          <w:b w:val="0"/>
        </w:rPr>
        <w:t xml:space="preserve">2.2.1. Предоставление муниципальной услуги осуществляется администрацией муниципального образования «Калининское  сельское поселение» (далее – администрация). 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F76811">
        <w:rPr>
          <w:bCs/>
        </w:rPr>
        <w:tab/>
      </w:r>
    </w:p>
    <w:p w:rsidR="00D728E9" w:rsidRPr="00F76811" w:rsidRDefault="00D728E9" w:rsidP="00D728E9">
      <w:pPr>
        <w:keepNext/>
        <w:keepLines/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firstLine="706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 специалистом ЖКХ Администрации Калининского сельского поселения;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в МАУ «МФЦ»;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D728E9" w:rsidRPr="00F76811" w:rsidRDefault="00D728E9" w:rsidP="00D728E9">
      <w:pPr>
        <w:spacing w:line="276" w:lineRule="auto"/>
        <w:ind w:right="6" w:firstLine="706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 xml:space="preserve">Адрес Администрации  Калининского сельского поселения: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347481, Ростовская область, Ремонтненский район,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 с. Большое Ремонтное, улица Ленина,19.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 xml:space="preserve">Телефон 8(86379) 36-4-16. 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 xml:space="preserve">Адрес электронной почты – </w:t>
      </w:r>
      <w:hyperlink r:id="rId9" w:history="1">
        <w:r w:rsidR="00D20B6C" w:rsidRPr="00F76811">
          <w:rPr>
            <w:rStyle w:val="af0"/>
            <w:color w:val="auto"/>
            <w:lang w:val="en-US"/>
          </w:rPr>
          <w:t>sp</w:t>
        </w:r>
        <w:r w:rsidR="00D20B6C" w:rsidRPr="00F76811">
          <w:rPr>
            <w:rStyle w:val="af0"/>
            <w:color w:val="auto"/>
          </w:rPr>
          <w:t>32340@</w:t>
        </w:r>
        <w:r w:rsidR="00D20B6C" w:rsidRPr="00F76811">
          <w:rPr>
            <w:rStyle w:val="af0"/>
            <w:color w:val="auto"/>
            <w:lang w:val="en-US"/>
          </w:rPr>
          <w:t>donpac</w:t>
        </w:r>
        <w:r w:rsidR="00D20B6C" w:rsidRPr="00F76811">
          <w:rPr>
            <w:rStyle w:val="af0"/>
            <w:color w:val="auto"/>
          </w:rPr>
          <w:t>.</w:t>
        </w:r>
        <w:r w:rsidR="00D20B6C" w:rsidRPr="00F76811">
          <w:rPr>
            <w:rStyle w:val="af0"/>
            <w:color w:val="auto"/>
            <w:lang w:val="en-US"/>
          </w:rPr>
          <w:t>ru</w:t>
        </w:r>
      </w:hyperlink>
      <w:r w:rsidRPr="00F76811">
        <w:t xml:space="preserve"> </w:t>
      </w:r>
    </w:p>
    <w:p w:rsidR="00D728E9" w:rsidRPr="00F76811" w:rsidRDefault="00D728E9" w:rsidP="00DD3EE2">
      <w:pPr>
        <w:pStyle w:val="ae"/>
        <w:spacing w:after="0" w:line="276" w:lineRule="auto"/>
      </w:pPr>
      <w:r w:rsidRPr="00F76811">
        <w:t>Режим работы:</w:t>
      </w:r>
      <w:r w:rsidRPr="00F76811">
        <w:br/>
        <w:t>понедельник              8.00 – 17.00</w:t>
      </w:r>
    </w:p>
    <w:p w:rsidR="00D728E9" w:rsidRPr="00F76811" w:rsidRDefault="00D728E9" w:rsidP="00DD3EE2">
      <w:pPr>
        <w:pStyle w:val="ae"/>
        <w:spacing w:after="0" w:line="276" w:lineRule="auto"/>
        <w:jc w:val="both"/>
      </w:pPr>
      <w:r w:rsidRPr="00F76811">
        <w:t>вторник - пятница     8.00 - 16.00</w:t>
      </w:r>
    </w:p>
    <w:p w:rsidR="00D728E9" w:rsidRPr="00F76811" w:rsidRDefault="00D728E9" w:rsidP="00DD3EE2">
      <w:pPr>
        <w:pStyle w:val="ae"/>
        <w:spacing w:after="0" w:line="276" w:lineRule="auto"/>
      </w:pPr>
      <w:r w:rsidRPr="00F76811">
        <w:t>перерыв                     12.00 - 13.00</w:t>
      </w:r>
      <w:r w:rsidRPr="00F76811">
        <w:br/>
        <w:t>выходные дни:  суббота, воскресенье.</w:t>
      </w:r>
    </w:p>
    <w:p w:rsidR="00D728E9" w:rsidRPr="00F76811" w:rsidRDefault="00D728E9" w:rsidP="00D728E9">
      <w:pPr>
        <w:pStyle w:val="ae"/>
        <w:spacing w:after="0" w:line="276" w:lineRule="auto"/>
        <w:ind w:left="706"/>
      </w:pPr>
      <w:r w:rsidRPr="00F76811">
        <w:t>Адрес МАУ «МФЦ»: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347480, Ростовская область, Ремонтненский район,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с. Ремонтное, улица Ленинская, 92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Телефон   8 (8679) 31-9-35.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Адрес электронной почты:  </w:t>
      </w:r>
      <w:r w:rsidRPr="00F76811">
        <w:rPr>
          <w:sz w:val="24"/>
          <w:szCs w:val="24"/>
          <w:lang w:val="en-US"/>
        </w:rPr>
        <w:t>mfc</w:t>
      </w:r>
      <w:r w:rsidRPr="00F76811">
        <w:rPr>
          <w:sz w:val="24"/>
          <w:szCs w:val="24"/>
        </w:rPr>
        <w:t>.</w:t>
      </w:r>
      <w:r w:rsidRPr="00F76811">
        <w:rPr>
          <w:sz w:val="24"/>
          <w:szCs w:val="24"/>
          <w:lang w:val="en-US"/>
        </w:rPr>
        <w:t>remont</w:t>
      </w:r>
      <w:r w:rsidRPr="00F76811">
        <w:rPr>
          <w:sz w:val="24"/>
          <w:szCs w:val="24"/>
        </w:rPr>
        <w:t>@yandex.</w:t>
      </w:r>
      <w:r w:rsidRPr="00F76811">
        <w:rPr>
          <w:sz w:val="24"/>
          <w:szCs w:val="24"/>
          <w:lang w:val="en-US"/>
        </w:rPr>
        <w:t>ru</w:t>
      </w:r>
      <w:r w:rsidRPr="00F76811">
        <w:rPr>
          <w:sz w:val="24"/>
          <w:szCs w:val="24"/>
        </w:rPr>
        <w:t xml:space="preserve">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Режим работы: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понедельник, вторник, четверг, пятница, суббота   9.00 - 17.00.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>среда  9.00  -  20.00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t>Без перерыва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rPr>
          <w:rStyle w:val="s2"/>
        </w:rPr>
        <w:t>Выходные дни:  воскресенье.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           2.2.3. Информирование о порядке и о ходе предоставления муниципальной услуги осуществляется администрацией Калининского сельского поселения следующими способами: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при личном обращении заявителя;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посредством почтовой, телефонной связи;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посредством электронной почты.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</w:t>
      </w:r>
      <w:r w:rsidRPr="00F76811">
        <w:lastRenderedPageBreak/>
        <w:t>или обратившемуся гражданину должен быть сообщен телефонный номер, по которому можно получить необходимую информацию.</w:t>
      </w:r>
    </w:p>
    <w:p w:rsidR="00D728E9" w:rsidRPr="00F76811" w:rsidRDefault="00D728E9" w:rsidP="00D728E9">
      <w:pPr>
        <w:pStyle w:val="ae"/>
        <w:spacing w:after="0" w:line="276" w:lineRule="auto"/>
      </w:pPr>
      <w:r w:rsidRPr="00F76811"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F76811">
        <w:br/>
        <w:t>- график (режим) работы, номера телефонов;</w:t>
      </w:r>
      <w:r w:rsidRPr="00F76811">
        <w:br/>
        <w:t>- форма заявления (в текстовом виде согласно приложению № 1 к настоящему Регламенту);</w:t>
      </w:r>
      <w:r w:rsidRPr="00F76811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порядок обжалования решения, действия или бездействия должностных лиц ответственных за выполнение услуги;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перечень документов, необходимых для осуществления муниципальной услуги;</w:t>
      </w:r>
      <w:r w:rsidRPr="00F76811">
        <w:br/>
        <w:t>- основания для отказа осуществления муниципальной услуги.</w:t>
      </w:r>
    </w:p>
    <w:p w:rsidR="00D728E9" w:rsidRPr="00F76811" w:rsidRDefault="00D728E9" w:rsidP="00D728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 xml:space="preserve">2.2.5. </w:t>
      </w:r>
      <w:r w:rsidRPr="00F76811">
        <w:rPr>
          <w:bCs/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D728E9" w:rsidRPr="00F76811" w:rsidRDefault="00D728E9" w:rsidP="00D728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2.2.6. При предоставлении муниципальной услуги администрация Калининского сельского поселения, МФЦ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 области.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>           2.3. Результат предоставления муниципальной услуги.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Конечными результатами предоставления муниципальной услуги являются: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При положительном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2"/>
          <w:szCs w:val="22"/>
        </w:rPr>
        <w:t>-</w:t>
      </w:r>
      <w:r w:rsidR="00BF3872">
        <w:rPr>
          <w:sz w:val="22"/>
          <w:szCs w:val="22"/>
        </w:rPr>
        <w:t xml:space="preserve"> </w:t>
      </w:r>
      <w:r w:rsidRPr="00F76811">
        <w:rPr>
          <w:sz w:val="22"/>
          <w:szCs w:val="22"/>
        </w:rPr>
        <w:t>предоставление градостроительного плана земельного участка;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ab/>
        <w:t>При отрицательном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4"/>
          <w:szCs w:val="24"/>
        </w:rPr>
        <w:t xml:space="preserve">- мотивированный отказ (письмо) </w:t>
      </w:r>
      <w:r w:rsidRPr="00F76811">
        <w:rPr>
          <w:sz w:val="22"/>
          <w:szCs w:val="22"/>
        </w:rPr>
        <w:t>в  предоставлении градостроительного плана земельного участка.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 xml:space="preserve">   </w:t>
      </w:r>
      <w:r w:rsidRPr="00F76811">
        <w:rPr>
          <w:b/>
        </w:rPr>
        <w:tab/>
        <w:t>2.4.  Срок предоставления муниципальной услуги    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 Срок осуществления муниципальной услуги составляет 30 дней с момента подачи в установленном порядке  заявления об осуществлении муниципальной услуги.</w:t>
      </w:r>
    </w:p>
    <w:p w:rsidR="00D728E9" w:rsidRPr="00F76811" w:rsidRDefault="00D728E9" w:rsidP="00F76811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2.5. Правовые основания для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rPr>
          <w:b/>
        </w:rPr>
        <w:tab/>
      </w:r>
      <w:r w:rsidRPr="00F76811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Градостроительным кодексом Российской Федерации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D728E9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F76811" w:rsidRPr="00F76811" w:rsidRDefault="00F76811" w:rsidP="003C211C">
      <w:pPr>
        <w:pStyle w:val="a9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от 18.09.2006 г. № 540-ЗС «О порядке рассмотрения обращений граждан»; 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регионального развития Российской Федерации   от 10.05.2011 №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>207 «Об утверждении  формы разрешения градостроительного плана земельного участка»;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Настоящий Регламент.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2.6.   Перечень документов, необходимых для получения муниципальной услуги</w:t>
      </w:r>
    </w:p>
    <w:p w:rsidR="00D728E9" w:rsidRPr="00F76811" w:rsidRDefault="00D728E9" w:rsidP="00450DAE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lang w:val="ru-RU"/>
        </w:rPr>
        <w:t xml:space="preserve"> </w:t>
      </w:r>
      <w:r w:rsidRPr="00F76811">
        <w:rPr>
          <w:lang w:val="ru-RU"/>
        </w:rPr>
        <w:tab/>
      </w:r>
      <w:r w:rsidRPr="00F76811">
        <w:rPr>
          <w:rFonts w:ascii="Times New Roman" w:hAnsi="Times New Roman"/>
          <w:sz w:val="24"/>
          <w:szCs w:val="24"/>
          <w:lang w:val="ru-RU"/>
        </w:rPr>
        <w:t>2.6.1. Обязательным условием для предоставления градостроительного плана является  подача Заявителем в письменной форме заявления (приложение № 1 к настоящему Регламенту) о предоставлении градостроительного плана.</w:t>
      </w:r>
      <w:r w:rsidRPr="00F76811">
        <w:rPr>
          <w:rFonts w:ascii="Times New Roman" w:hAnsi="Times New Roman"/>
          <w:sz w:val="24"/>
          <w:szCs w:val="24"/>
        </w:rPr>
        <w:t> </w:t>
      </w:r>
    </w:p>
    <w:p w:rsidR="00D728E9" w:rsidRPr="00F76811" w:rsidRDefault="00D728E9" w:rsidP="00516614">
      <w:pPr>
        <w:pStyle w:val="a9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2.6.2. К указанному заявлению прилагаются: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 Документ, удостоверяющий  личность заявителя или  представителя заявителя, (копия при предъявлении оригинала -1):*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.2. Временное удостоверение личности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.4. Разрешение на временное проживание (для лиц без гражданства)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 xml:space="preserve">.5. Вид на жительство (для лиц без гражданства) 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.6. Удостоверение беженца в Российской Федерации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.8. Свидетельство о предоставлении временного убежища на территории Российской Федерации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.9. Свидетельство о рождении (для лиц, не достигших возраста 14 лет)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4B286F">
        <w:rPr>
          <w:sz w:val="24"/>
          <w:szCs w:val="24"/>
        </w:rPr>
        <w:t>. Кадастровая выписка о земельном участке (в объёме разделов В.1 – В.6)*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4B286F">
        <w:rPr>
          <w:sz w:val="24"/>
          <w:szCs w:val="24"/>
        </w:rPr>
        <w:t>.Сведения из информационной системы градостроительной деятельности (в случаях обращения заявителя в городские и сельские поселения)*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 w:rsidRPr="004B286F">
        <w:rPr>
          <w:sz w:val="24"/>
          <w:szCs w:val="24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516614" w:rsidRPr="00F76811" w:rsidRDefault="005B683D" w:rsidP="00CB48A4">
      <w:pPr>
        <w:widowControl w:val="0"/>
        <w:jc w:val="both"/>
        <w:rPr>
          <w:bCs/>
          <w:sz w:val="24"/>
          <w:szCs w:val="24"/>
        </w:rPr>
      </w:pPr>
      <w:r w:rsidRPr="004B286F">
        <w:rPr>
          <w:sz w:val="24"/>
          <w:szCs w:val="24"/>
        </w:rPr>
        <w:t xml:space="preserve">          </w:t>
      </w:r>
      <w:r w:rsidRPr="00F76811">
        <w:rPr>
          <w:bCs/>
          <w:sz w:val="24"/>
          <w:szCs w:val="24"/>
        </w:rPr>
        <w:t xml:space="preserve"> </w:t>
      </w:r>
      <w:r w:rsidR="00516614" w:rsidRPr="00F76811">
        <w:rPr>
          <w:bCs/>
          <w:sz w:val="24"/>
          <w:szCs w:val="24"/>
        </w:rPr>
        <w:t>2.6.2. Документы (их копии или сведения, содержащиеся в них), указанные в </w:t>
      </w:r>
      <w:hyperlink r:id="rId10" w:anchor="block_51071" w:history="1">
        <w:r w:rsidR="00516614" w:rsidRPr="00F76811">
          <w:rPr>
            <w:bCs/>
            <w:sz w:val="24"/>
            <w:szCs w:val="24"/>
          </w:rPr>
          <w:t xml:space="preserve">пунктах </w:t>
        </w:r>
      </w:hyperlink>
      <w:r w:rsidR="00516614" w:rsidRPr="00F76811">
        <w:rPr>
          <w:bCs/>
          <w:sz w:val="24"/>
          <w:szCs w:val="24"/>
        </w:rPr>
        <w:t> </w:t>
      </w:r>
      <w:hyperlink r:id="rId11" w:anchor="block_51072" w:history="1">
        <w:r w:rsidR="00516614" w:rsidRPr="00F76811">
          <w:rPr>
            <w:bCs/>
            <w:sz w:val="24"/>
            <w:szCs w:val="24"/>
          </w:rPr>
          <w:t>2</w:t>
        </w:r>
      </w:hyperlink>
      <w:r w:rsidR="00516614" w:rsidRPr="00F76811">
        <w:rPr>
          <w:bCs/>
          <w:sz w:val="24"/>
          <w:szCs w:val="24"/>
        </w:rPr>
        <w:t> и </w:t>
      </w:r>
      <w:hyperlink r:id="rId12" w:anchor="block_51075" w:history="1">
        <w:r w:rsidR="00516614" w:rsidRPr="00F76811">
          <w:rPr>
            <w:bCs/>
            <w:sz w:val="24"/>
            <w:szCs w:val="24"/>
          </w:rPr>
          <w:t>3</w:t>
        </w:r>
      </w:hyperlink>
      <w:r w:rsidR="00516614" w:rsidRPr="00F76811">
        <w:rPr>
          <w:bCs/>
          <w:sz w:val="24"/>
          <w:szCs w:val="24"/>
        </w:rPr>
        <w:t xml:space="preserve"> п. 2.6.2  ст. 2.6.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 w:rsidR="00A536CA">
        <w:rPr>
          <w:bCs/>
          <w:sz w:val="24"/>
          <w:szCs w:val="24"/>
        </w:rPr>
        <w:t>заявитель</w:t>
      </w:r>
      <w:r w:rsidR="00516614" w:rsidRPr="00F76811">
        <w:rPr>
          <w:bCs/>
          <w:sz w:val="24"/>
          <w:szCs w:val="24"/>
        </w:rPr>
        <w:t xml:space="preserve"> не представил указанные документы самостоятельно.</w:t>
      </w:r>
    </w:p>
    <w:p w:rsidR="00842B5F" w:rsidRPr="00F76811" w:rsidRDefault="00842B5F" w:rsidP="00842B5F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2.7.</w:t>
      </w:r>
      <w:r w:rsidRPr="00F76811">
        <w:rPr>
          <w:rStyle w:val="ad"/>
        </w:rPr>
        <w:t xml:space="preserve"> Перечень оснований для отказа в осуществлении муниципальной услуги </w:t>
      </w:r>
    </w:p>
    <w:p w:rsidR="00876BAB" w:rsidRPr="00F76811" w:rsidRDefault="00842B5F" w:rsidP="00876BAB">
      <w:pPr>
        <w:widowControl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2.7.1. Основанием для отказа в выдаче </w:t>
      </w:r>
      <w:r w:rsidR="00876BAB" w:rsidRPr="00F76811">
        <w:rPr>
          <w:sz w:val="24"/>
          <w:szCs w:val="24"/>
        </w:rPr>
        <w:t>градостроительного плана земельного участка</w:t>
      </w:r>
      <w:r w:rsidRPr="00F76811">
        <w:rPr>
          <w:sz w:val="24"/>
          <w:szCs w:val="24"/>
        </w:rPr>
        <w:t xml:space="preserve"> является:</w:t>
      </w:r>
      <w:r w:rsidRPr="00F76811">
        <w:rPr>
          <w:sz w:val="24"/>
          <w:szCs w:val="24"/>
        </w:rPr>
        <w:br/>
        <w:t>- отсутствие документов, указанных в  пункте 2.6.1.  и подпункте 1 пункта 2.6.2 настоящего Регламента;</w:t>
      </w:r>
      <w:r w:rsidRPr="00F76811">
        <w:rPr>
          <w:sz w:val="24"/>
          <w:szCs w:val="24"/>
        </w:rPr>
        <w:br/>
      </w:r>
      <w:r w:rsidR="00876BAB" w:rsidRPr="00F76811">
        <w:rPr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76BAB" w:rsidRPr="00F76811" w:rsidRDefault="00876BAB" w:rsidP="00876BAB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предоставления поддельных документов, документов, утративших силу, недействительных документов.</w:t>
      </w:r>
    </w:p>
    <w:p w:rsidR="00BB3F51" w:rsidRPr="00F76811" w:rsidRDefault="00BB3F51" w:rsidP="00876BAB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может быть приостановлено на следующих основаниях: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на основании определения или решения суда.</w:t>
      </w:r>
    </w:p>
    <w:p w:rsidR="00876BAB" w:rsidRPr="00F76811" w:rsidRDefault="00876BAB" w:rsidP="00876BAB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2.8. Требования к предоставлению муниципальной услуги.</w:t>
      </w:r>
      <w:r w:rsidRPr="00F76811">
        <w:t xml:space="preserve">  </w:t>
      </w:r>
    </w:p>
    <w:p w:rsidR="00876BAB" w:rsidRPr="00F76811" w:rsidRDefault="00876BAB" w:rsidP="003C211C">
      <w:pPr>
        <w:pStyle w:val="ae"/>
        <w:spacing w:after="0" w:line="240" w:lineRule="auto"/>
        <w:ind w:firstLine="708"/>
        <w:jc w:val="both"/>
      </w:pPr>
      <w:r w:rsidRPr="00F76811">
        <w:t>Муниципальная услуга «Предоставление градостроительного плана земельного участка» осуществляется бесплатно.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 xml:space="preserve"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</w:t>
      </w:r>
    </w:p>
    <w:p w:rsidR="00876BAB" w:rsidRPr="00F76811" w:rsidRDefault="00876BA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6BAB" w:rsidRPr="00F76811" w:rsidRDefault="00876BAB" w:rsidP="003C211C">
      <w:pPr>
        <w:tabs>
          <w:tab w:val="left" w:pos="1035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</w:t>
      </w:r>
      <w:r w:rsidR="004E0177">
        <w:rPr>
          <w:b/>
          <w:sz w:val="24"/>
          <w:szCs w:val="24"/>
        </w:rPr>
        <w:t>10</w:t>
      </w:r>
      <w:r w:rsidRPr="00F76811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допуск на объекты сурдопереводчика и тифлосурдопереводчика;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2.1</w:t>
      </w:r>
      <w:r w:rsidR="004E0177">
        <w:rPr>
          <w:b/>
          <w:sz w:val="24"/>
          <w:szCs w:val="24"/>
        </w:rPr>
        <w:t>1</w:t>
      </w:r>
      <w:r w:rsidRPr="00F76811">
        <w:rPr>
          <w:b/>
          <w:sz w:val="24"/>
          <w:szCs w:val="24"/>
        </w:rPr>
        <w:t xml:space="preserve">. Особенности предоставления муниципальной услуги в электронном виде. </w:t>
      </w:r>
    </w:p>
    <w:p w:rsidR="00876BAB" w:rsidRPr="00F76811" w:rsidRDefault="00876BAB" w:rsidP="003C211C">
      <w:pPr>
        <w:tabs>
          <w:tab w:val="left" w:pos="709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lastRenderedPageBreak/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876BAB" w:rsidRPr="00F76811" w:rsidRDefault="00876BAB" w:rsidP="003C211C">
      <w:pPr>
        <w:pStyle w:val="ae"/>
        <w:tabs>
          <w:tab w:val="left" w:pos="567"/>
        </w:tabs>
        <w:spacing w:after="0" w:line="240" w:lineRule="auto"/>
        <w:ind w:firstLine="708"/>
        <w:jc w:val="both"/>
      </w:pPr>
      <w:r w:rsidRPr="00F76811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> </w:t>
      </w:r>
      <w:r w:rsidRPr="00F76811">
        <w:tab/>
      </w:r>
      <w:r w:rsidRPr="00F76811">
        <w:rPr>
          <w:b/>
        </w:rPr>
        <w:t>2.1</w:t>
      </w:r>
      <w:r w:rsidR="004E0177">
        <w:rPr>
          <w:b/>
        </w:rPr>
        <w:t>2</w:t>
      </w:r>
      <w:r w:rsidRPr="00F76811">
        <w:rPr>
          <w:b/>
        </w:rPr>
        <w:t>. Срок регистрации запроса заявителя</w:t>
      </w:r>
      <w:r w:rsidRPr="00F76811">
        <w:t xml:space="preserve"> </w:t>
      </w:r>
      <w:r w:rsidRPr="00F76811">
        <w:rPr>
          <w:b/>
        </w:rPr>
        <w:t>о предоставлении</w:t>
      </w:r>
      <w:r w:rsidRPr="00F76811">
        <w:t xml:space="preserve"> </w:t>
      </w:r>
      <w:r w:rsidRPr="00F76811">
        <w:rPr>
          <w:b/>
        </w:rPr>
        <w:t>муниципальной услуги</w:t>
      </w:r>
      <w:r w:rsidRPr="00F76811">
        <w:t>.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 xml:space="preserve"> </w:t>
      </w:r>
      <w:r w:rsidRPr="00F76811">
        <w:tab/>
        <w:t>Максимальный срок регистрации запроса заявителя  муниципальной услуги не должен превышать  15 минут.</w:t>
      </w:r>
    </w:p>
    <w:p w:rsidR="00BB3F51" w:rsidRPr="00F76811" w:rsidRDefault="00BB3F51" w:rsidP="00BB3F51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</w:p>
    <w:p w:rsidR="00876BAB" w:rsidRPr="00F76811" w:rsidRDefault="00876BAB" w:rsidP="00876BAB">
      <w:pPr>
        <w:pStyle w:val="ae"/>
        <w:spacing w:after="0" w:line="276" w:lineRule="auto"/>
        <w:jc w:val="center"/>
        <w:rPr>
          <w:rStyle w:val="ad"/>
          <w:b w:val="0"/>
          <w:bCs w:val="0"/>
        </w:rPr>
      </w:pPr>
      <w:r w:rsidRPr="00F76811">
        <w:rPr>
          <w:rStyle w:val="ad"/>
          <w:lang w:val="en-US"/>
        </w:rPr>
        <w:t>III</w:t>
      </w:r>
      <w:r w:rsidRPr="00F76811">
        <w:rPr>
          <w:rStyle w:val="ad"/>
        </w:rPr>
        <w:t>.  АДМИНИСТРАТИВНЫЕ ПРОЦЕДУРЫ</w:t>
      </w:r>
    </w:p>
    <w:p w:rsidR="00BB3F51" w:rsidRPr="00F76811" w:rsidRDefault="00BB3F51" w:rsidP="00BB3F51">
      <w:pPr>
        <w:widowControl w:val="0"/>
        <w:rPr>
          <w:sz w:val="24"/>
          <w:szCs w:val="24"/>
        </w:rPr>
      </w:pPr>
    </w:p>
    <w:p w:rsidR="00E8004E" w:rsidRPr="00F76811" w:rsidRDefault="00E8004E" w:rsidP="00F76811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3.1. Последовательность административных действий (процедур) по осуществлению муниципальной услуги по предоставлению  градостроительного плана земельного участка</w:t>
      </w:r>
    </w:p>
    <w:p w:rsidR="00BB3F51" w:rsidRPr="00F76811" w:rsidRDefault="00BB3F51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1) прием документов;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2) рассмотрение заявления;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3) подготовка и утверждение градостроительного плана земельного участка;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4) выдача градостроительного плана земельного участка.</w:t>
      </w:r>
    </w:p>
    <w:p w:rsidR="00BB3F51" w:rsidRPr="00F76811" w:rsidRDefault="00E8004E" w:rsidP="00E8004E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3.2. Описание последовательности действий при приеме и регистрации заявления и прилагаемых к нему документов</w:t>
      </w:r>
    </w:p>
    <w:p w:rsidR="00BB3F51" w:rsidRPr="00F76811" w:rsidRDefault="00E8004E" w:rsidP="00E8004E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bCs/>
          <w:kern w:val="2"/>
          <w:sz w:val="24"/>
          <w:szCs w:val="24"/>
        </w:rPr>
        <w:t>3.2</w:t>
      </w:r>
      <w:r w:rsidR="00BB3F51" w:rsidRPr="00F76811">
        <w:rPr>
          <w:bCs/>
          <w:kern w:val="2"/>
          <w:sz w:val="24"/>
          <w:szCs w:val="24"/>
        </w:rPr>
        <w:t>.1.</w:t>
      </w:r>
      <w:r w:rsidR="00BB3F51" w:rsidRPr="00F76811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на имя главы  Калининского сельского поселения  Ремонтненского района с комплектом документов, необходимых для предоставления услуги, указанных в настояще</w:t>
      </w:r>
      <w:r w:rsidRPr="00F76811">
        <w:rPr>
          <w:sz w:val="24"/>
          <w:szCs w:val="24"/>
        </w:rPr>
        <w:t>м</w:t>
      </w:r>
      <w:r w:rsidR="00BB3F51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Регламенте</w:t>
      </w:r>
      <w:r w:rsidR="00BB3F51" w:rsidRPr="00F76811">
        <w:rPr>
          <w:sz w:val="24"/>
          <w:szCs w:val="24"/>
        </w:rPr>
        <w:t>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 xml:space="preserve">.2. Специалист,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 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3.2.3</w:t>
      </w:r>
      <w:r w:rsidR="00BB3F51" w:rsidRPr="00F76811">
        <w:rPr>
          <w:szCs w:val="24"/>
        </w:rPr>
        <w:t>. Специалист,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>.4. Специалист,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</w:t>
      </w:r>
      <w:r w:rsidR="00BB3F51" w:rsidRPr="00F76811">
        <w:rPr>
          <w:szCs w:val="24"/>
        </w:rPr>
        <w:t>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согласии заявителя устранить препятствия специалист, уполномоченный на прием заявлений, возвращает представленные документы; 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</w:t>
      </w:r>
      <w:r w:rsidRPr="00F76811">
        <w:rPr>
          <w:szCs w:val="24"/>
        </w:rPr>
        <w:lastRenderedPageBreak/>
        <w:t>препятствовать предоставлению Муниципальной услуги.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.6. При отсутствии у заявителя заполненного заявления или неправильном его заполнении специалист,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</w:t>
      </w:r>
      <w:r w:rsidRPr="00F76811">
        <w:rPr>
          <w:sz w:val="24"/>
          <w:szCs w:val="24"/>
        </w:rPr>
        <w:t>1</w:t>
      </w:r>
      <w:r w:rsidR="00BB3F51" w:rsidRPr="00F76811">
        <w:rPr>
          <w:sz w:val="24"/>
          <w:szCs w:val="24"/>
        </w:rPr>
        <w:t xml:space="preserve"> к настоящему Административному регламенту).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.7. Получение документов от заинтересованных лиц фиксируется специалистом,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.8. Специалист,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BB3F51" w:rsidRPr="00F76811" w:rsidRDefault="00E8004E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3.2</w:t>
      </w:r>
      <w:r w:rsidR="00BB3F51" w:rsidRPr="00F76811">
        <w:rPr>
          <w:szCs w:val="24"/>
        </w:rPr>
        <w:t>.9.  Специалист,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рассмотрения главе Калининского сельского поселения Ремонтненского района, а копию заявления с приложением пакета документов оставляет для работы.</w:t>
      </w:r>
    </w:p>
    <w:p w:rsidR="00163F9D" w:rsidRPr="00F76811" w:rsidRDefault="00163F9D" w:rsidP="00163F9D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3.</w:t>
      </w:r>
      <w:r w:rsidR="002C3AEE">
        <w:rPr>
          <w:b/>
        </w:rPr>
        <w:t>3</w:t>
      </w:r>
      <w:r w:rsidRPr="00F76811">
        <w:rPr>
          <w:b/>
        </w:rPr>
        <w:t>. Описание последовательности действий при рассмотрении заявления, проведении проверки документов, прилагаемых к заявлению.</w:t>
      </w:r>
    </w:p>
    <w:p w:rsidR="00BB3F51" w:rsidRPr="00F7681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.1. Основанием для начала процедуры подготовки градостроительного плана земельного участка является получение специалистом, уполномоченным в области градостроительной деятельности, необходимых для оказания Муниципальной услуги документов с поручением главы Калининского  сельского поселения.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.2. Специалист, уполномоченный в области градостроительной деятельности, подготавливает градостроительный план земельного участка,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Калининского сельского поселения  Ремонтненского района.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.3. Градостроительный план земельного участка подготавливается в 3-х экземплярах в соответствии с формой, установленной законодательством Российской Федерации.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.4. Глава подписывает постановление, утверждающее градостроительный план земельного участка, и передает в порядке делопроизводства специалисту, уполномоченному в области градостроительной деятельности.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.5. 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BB3F51" w:rsidRPr="00F76811" w:rsidRDefault="000A05D8" w:rsidP="000A05D8">
      <w:pPr>
        <w:pStyle w:val="a9"/>
        <w:widowControl w:val="0"/>
        <w:ind w:firstLine="708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.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</w:rPr>
        <w:t> 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Выдача градостроительного плана земельного участка</w:t>
      </w:r>
    </w:p>
    <w:p w:rsidR="00BB3F51" w:rsidRPr="00F76811" w:rsidRDefault="000A05D8" w:rsidP="000A05D8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</w:t>
      </w:r>
      <w:r w:rsidR="002C3AEE">
        <w:rPr>
          <w:sz w:val="24"/>
          <w:szCs w:val="24"/>
        </w:rPr>
        <w:t>4</w:t>
      </w:r>
      <w:r w:rsidR="00BB3F51" w:rsidRPr="00F76811">
        <w:rPr>
          <w:sz w:val="24"/>
          <w:szCs w:val="24"/>
        </w:rPr>
        <w:t>.1. Специалист, уполномоченный в области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участка, постановление об утверждении градостроительного плана земельного участка</w:t>
      </w:r>
      <w:r w:rsidRPr="00F76811">
        <w:rPr>
          <w:sz w:val="24"/>
          <w:szCs w:val="24"/>
        </w:rPr>
        <w:t>.</w:t>
      </w:r>
      <w:r w:rsidR="00BB3F51" w:rsidRPr="00F76811">
        <w:rPr>
          <w:sz w:val="24"/>
          <w:szCs w:val="24"/>
        </w:rPr>
        <w:t xml:space="preserve"> </w:t>
      </w:r>
    </w:p>
    <w:p w:rsidR="00BB3F51" w:rsidRPr="00F76811" w:rsidRDefault="00BB3F51" w:rsidP="00BB3F51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>Третий экземпляр на бумажном и</w:t>
      </w:r>
      <w:r w:rsidRPr="00F76811">
        <w:rPr>
          <w:bCs/>
          <w:sz w:val="24"/>
          <w:szCs w:val="24"/>
        </w:rPr>
        <w:t xml:space="preserve"> электронном носителях хранятся в администрации Калининского сельского поселения.</w:t>
      </w:r>
    </w:p>
    <w:p w:rsidR="00BB3F51" w:rsidRPr="00F76811" w:rsidRDefault="000A05D8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.2.</w:t>
      </w:r>
      <w:r w:rsidR="00BB3F51" w:rsidRPr="00F76811">
        <w:rPr>
          <w:rFonts w:ascii="Times New Roman" w:hAnsi="Times New Roman"/>
          <w:sz w:val="24"/>
          <w:szCs w:val="24"/>
        </w:rPr>
        <w:t> 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В течение 7-ми дней со дня утверждения и регистрации копия градостроительного плана земельного участка </w:t>
      </w:r>
      <w:r w:rsidR="00BB3F51" w:rsidRPr="00F76811">
        <w:rPr>
          <w:rFonts w:ascii="Times New Roman" w:hAnsi="Times New Roman"/>
          <w:bCs/>
          <w:sz w:val="24"/>
          <w:szCs w:val="24"/>
          <w:lang w:val="ru-RU"/>
        </w:rPr>
        <w:t xml:space="preserve">на бумажном носителе 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передается специалистом, уполномоченным в области градостроительной деятельности, в администрацию муниципального образования Ремонтненский район для размещения в информационной системе обеспечения градостроительной деятельности.</w:t>
      </w:r>
    </w:p>
    <w:p w:rsidR="00BB3F51" w:rsidRPr="00F76811" w:rsidRDefault="00BB3F51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05D8" w:rsidRDefault="000A05D8" w:rsidP="00BF3872">
      <w:pPr>
        <w:pStyle w:val="ConsPlusNormal"/>
        <w:widowControl w:val="0"/>
        <w:suppressAutoHyphens w:val="0"/>
        <w:ind w:firstLine="0"/>
        <w:jc w:val="center"/>
        <w:rPr>
          <w:rStyle w:val="ad"/>
          <w:rFonts w:ascii="Times New Roman" w:hAnsi="Times New Roman"/>
          <w:sz w:val="24"/>
          <w:szCs w:val="24"/>
        </w:rPr>
      </w:pPr>
      <w:r w:rsidRPr="00F76811"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 w:rsidRPr="00F76811">
        <w:rPr>
          <w:rStyle w:val="ad"/>
          <w:rFonts w:ascii="Times New Roman" w:hAnsi="Times New Roman"/>
          <w:sz w:val="24"/>
          <w:szCs w:val="24"/>
        </w:rPr>
        <w:t>V.  ФОРМЫ КОНТРОЛЯ ЗА ОСУЩЕСТВЛЕНИЕМ МУНИЦИПАЛЬНОЙ УСЛУГИ</w:t>
      </w:r>
    </w:p>
    <w:p w:rsidR="00F76811" w:rsidRPr="00F76811" w:rsidRDefault="00F76811" w:rsidP="00F76811">
      <w:pPr>
        <w:pStyle w:val="ConsPlusNormal"/>
        <w:widowControl w:val="0"/>
        <w:suppressAutoHyphens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1.Текущий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r w:rsidR="00BB3F51" w:rsidRPr="00F76811">
        <w:rPr>
          <w:rFonts w:ascii="Times New Roman" w:hAnsi="Times New Roman"/>
          <w:sz w:val="24"/>
          <w:szCs w:val="24"/>
        </w:rPr>
        <w:lastRenderedPageBreak/>
        <w:t>решений специалистом, осуществляется главой поселения и специалистом администрации.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2. 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3. 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5. Специалист, уполномоченный в области градостроительной деятельности,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B3F51" w:rsidRPr="00F76811" w:rsidRDefault="00BB3F51" w:rsidP="003C211C">
      <w:pPr>
        <w:widowControl w:val="0"/>
        <w:rPr>
          <w:sz w:val="24"/>
          <w:szCs w:val="24"/>
        </w:rPr>
      </w:pPr>
    </w:p>
    <w:p w:rsidR="00BB3F51" w:rsidRPr="00F76811" w:rsidRDefault="000A05D8" w:rsidP="003C211C">
      <w:pPr>
        <w:pStyle w:val="ab"/>
        <w:widowControl w:val="0"/>
        <w:spacing w:before="0" w:after="0"/>
        <w:ind w:firstLine="709"/>
        <w:jc w:val="center"/>
        <w:rPr>
          <w:szCs w:val="24"/>
        </w:rPr>
      </w:pPr>
      <w:r w:rsidRPr="00F76811">
        <w:rPr>
          <w:rStyle w:val="ad"/>
        </w:rPr>
        <w:t>V. ДОСУДЕБНЫЙ (ВНЕСУДЕБНЫЙ) ПОРЯДОК ОБЖАЛОЛВАНИЯ ДЕЙСТВИЙ (БЕЗДЕЙСТВИЙ) И РЕШЕНИЙ, ПРИНЯТЫХ В ХОДЕ ОСУЩЕСТВЛЕНИЯ МУНИЦИПАЛЬНОЙ УСЛУГИ</w:t>
      </w:r>
      <w:r w:rsidRPr="00F76811">
        <w:br/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2. Заявители могут обжаловать действия или бездействие должностных лиц главе поселения.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4. Глава  и специалист администрации проводят личный прием заявителей.</w:t>
      </w:r>
    </w:p>
    <w:p w:rsidR="00BB3F51" w:rsidRPr="00F76811" w:rsidRDefault="0061006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 </w:t>
      </w:r>
      <w:r w:rsidR="000A05D8" w:rsidRPr="00F76811">
        <w:rPr>
          <w:sz w:val="24"/>
          <w:szCs w:val="24"/>
        </w:rPr>
        <w:t>5.</w:t>
      </w:r>
      <w:r w:rsidR="00BB3F51" w:rsidRPr="00F76811">
        <w:rPr>
          <w:sz w:val="24"/>
          <w:szCs w:val="24"/>
        </w:rPr>
        <w:t>5.</w:t>
      </w:r>
      <w:r w:rsidR="00BB3F51" w:rsidRPr="00F76811">
        <w:t xml:space="preserve">  </w:t>
      </w:r>
      <w:r w:rsidR="00BB3F51" w:rsidRPr="00F76811">
        <w:rPr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6. 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специалиста,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lastRenderedPageBreak/>
        <w:t>Дополнительно в письменном обращении могут быть указаны: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8. 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специалисту. О данном решении уведомляется заявитель, направивший обращение.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10. Запрещается направлять жалобу на рассмотрение специалисту, решение или действие (бездействие) которого обжалуется.</w:t>
      </w:r>
    </w:p>
    <w:p w:rsidR="00BB3F51" w:rsidRDefault="00BB3F51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0A05D8" w:rsidRPr="00F76811" w:rsidRDefault="000A05D8" w:rsidP="000A05D8">
      <w:pPr>
        <w:spacing w:line="276" w:lineRule="auto"/>
        <w:jc w:val="right"/>
      </w:pPr>
      <w:r w:rsidRPr="00F76811">
        <w:lastRenderedPageBreak/>
        <w:t>Приложение № 1</w:t>
      </w:r>
    </w:p>
    <w:p w:rsid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0A05D8" w:rsidP="000A05D8">
      <w:pPr>
        <w:spacing w:line="276" w:lineRule="auto"/>
        <w:jc w:val="right"/>
        <w:rPr>
          <w:b/>
        </w:rPr>
      </w:pPr>
      <w:r w:rsidRPr="00F76811">
        <w:t xml:space="preserve">         </w:t>
      </w:r>
      <w:r w:rsidRPr="00F76811">
        <w:rPr>
          <w:b/>
        </w:rPr>
        <w:t xml:space="preserve"> </w: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  <w:r w:rsidRPr="00F76811">
        <w:rPr>
          <w:sz w:val="24"/>
          <w:szCs w:val="24"/>
        </w:rPr>
        <w:t xml:space="preserve">   </w:t>
      </w:r>
    </w:p>
    <w:p w:rsidR="000A05D8" w:rsidRPr="00F76811" w:rsidRDefault="00515622" w:rsidP="000A05D8">
      <w:pPr>
        <w:ind w:left="4952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25pt;margin-top:-.2pt;width:252.2pt;height:126.1pt;z-index:251662336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116"/>
                  </w:tblGrid>
                  <w:tr w:rsidR="000A05D8" w:rsidRPr="000A05D8">
                    <w:trPr>
                      <w:trHeight w:val="1796"/>
                    </w:trPr>
                    <w:tc>
                      <w:tcPr>
                        <w:tcW w:w="5116" w:type="dxa"/>
                        <w:hideMark/>
                      </w:tcPr>
                      <w:p w:rsid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Главе Калининского поселения </w:t>
                        </w:r>
                      </w:p>
                      <w:p w:rsidR="000A05D8" w:rsidRP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  <w:r w:rsidRPr="000A05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от ________________________________  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зарегистрированного по адресу: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тел. ______________________________                                                         </w:t>
                        </w:r>
                      </w:p>
                    </w:tc>
                  </w:tr>
                </w:tbl>
                <w:p w:rsidR="000A05D8" w:rsidRPr="000A05D8" w:rsidRDefault="000A05D8" w:rsidP="000A05D8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A05D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ЗАЯВЛЕНИЕ</w:t>
      </w:r>
    </w:p>
    <w:p w:rsidR="000A05D8" w:rsidRPr="00F76811" w:rsidRDefault="000A05D8" w:rsidP="000A05D8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>Прошу предоставить в соответствии с Градостроительным кодексом РФ градостроительный план земельного участка, принадлежащего мне на праве ________________________________________________________________________________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(собственность, аренда и др., указать реквизиты документа)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по адресу:_______________________________________________________________________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(адрес земельного участка)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для 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(строительства, реконструкции, капитального ремонта объекта)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_______________________________________________________________________________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___________________                                           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дата                                                                                    подпись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rPr>
          <w:sz w:val="24"/>
          <w:szCs w:val="24"/>
        </w:rPr>
      </w:pPr>
    </w:p>
    <w:p w:rsidR="000A05D8" w:rsidRPr="00F76811" w:rsidRDefault="000A05D8" w:rsidP="000A05D8"/>
    <w:p w:rsidR="00BB3F51" w:rsidRPr="00F76811" w:rsidRDefault="00BB3F51" w:rsidP="00BB3F51">
      <w:pPr>
        <w:pStyle w:val="a5"/>
        <w:jc w:val="right"/>
      </w:pPr>
      <w:r w:rsidRPr="00F76811">
        <w:rPr>
          <w:rFonts w:eastAsia="Arial"/>
        </w:rPr>
        <w:t xml:space="preserve">                                                                                 </w:t>
      </w:r>
      <w:r w:rsidRPr="00F76811">
        <w:t xml:space="preserve">                            </w:t>
      </w:r>
    </w:p>
    <w:p w:rsidR="00F76811" w:rsidRDefault="00BB3F51" w:rsidP="000A05D8">
      <w:pPr>
        <w:spacing w:line="276" w:lineRule="auto"/>
        <w:jc w:val="right"/>
      </w:pPr>
      <w:r w:rsidRPr="00F76811">
        <w:t xml:space="preserve">                                 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BB3F51" w:rsidP="000A05D8">
      <w:pPr>
        <w:spacing w:line="276" w:lineRule="auto"/>
        <w:jc w:val="right"/>
      </w:pPr>
      <w:r w:rsidRPr="00F76811">
        <w:lastRenderedPageBreak/>
        <w:t xml:space="preserve">        </w:t>
      </w:r>
      <w:r w:rsidR="000A05D8" w:rsidRPr="00F76811">
        <w:t>Приложение № 2</w:t>
      </w:r>
    </w:p>
    <w:p w:rsidR="000A05D8" w:rsidRP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          </w:t>
      </w:r>
    </w:p>
    <w:p w:rsidR="00BB3F51" w:rsidRPr="00F76811" w:rsidRDefault="00BB3F51" w:rsidP="000A05D8">
      <w:pPr>
        <w:pStyle w:val="a5"/>
        <w:spacing w:after="0"/>
        <w:jc w:val="right"/>
        <w:rPr>
          <w:b/>
          <w:bCs/>
        </w:rPr>
      </w:pPr>
    </w:p>
    <w:p w:rsidR="00BB3F51" w:rsidRPr="00F76811" w:rsidRDefault="00BB3F51" w:rsidP="00BB3F5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F76811">
        <w:rPr>
          <w:b/>
          <w:bCs/>
          <w:sz w:val="24"/>
          <w:szCs w:val="24"/>
        </w:rPr>
        <w:t>БЛОК-СХЕМА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 xml:space="preserve">процедуры </w:t>
      </w:r>
      <w:r w:rsidR="000A05D8" w:rsidRPr="00F76811">
        <w:rPr>
          <w:rFonts w:ascii="Times New Roman" w:hAnsi="Times New Roman"/>
          <w:sz w:val="24"/>
          <w:szCs w:val="24"/>
        </w:rPr>
        <w:t>предоставления</w:t>
      </w:r>
      <w:r w:rsidRPr="00F76811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" w:type="dxa"/>
        <w:tblLayout w:type="fixed"/>
        <w:tblLook w:val="04A0"/>
      </w:tblPr>
      <w:tblGrid>
        <w:gridCol w:w="107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144"/>
      </w:tblGrid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0A05D8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</w:t>
            </w:r>
            <w:r w:rsidR="000A05D8" w:rsidRPr="00F76811">
              <w:rPr>
                <w:sz w:val="24"/>
                <w:szCs w:val="24"/>
              </w:rPr>
              <w:t xml:space="preserve">предоставлении </w:t>
            </w:r>
            <w:r w:rsidRPr="00F76811">
              <w:rPr>
                <w:sz w:val="24"/>
                <w:szCs w:val="24"/>
              </w:rPr>
              <w:t>градостроительного плана земельного участка, а также прилагаемые к нему документы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85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не всех документов: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отказывает в выдаче градостроительного плана и возвращает заявителю все представленные документы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подготавливает градостроительный план земельного участка и передает в порядке делопроизводства на рассмотрение Главе поселения</w:t>
            </w:r>
          </w:p>
        </w:tc>
      </w:tr>
      <w:tr w:rsidR="00BB3F51" w:rsidRPr="00F76811" w:rsidTr="008A3804">
        <w:trPr>
          <w:trHeight w:val="299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04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Глава поселения принимает решение об утверждении градостроительного плана земельного участка</w:t>
            </w:r>
          </w:p>
        </w:tc>
      </w:tr>
      <w:tr w:rsidR="00BB3F51" w:rsidRPr="00F76811" w:rsidTr="008A3804">
        <w:trPr>
          <w:trHeight w:val="36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2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регистрирует градостроительный план земельного участка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65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выдает заявителю первый и второй экземпляры градостроительного плана на бумажном носителе,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879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</w:t>
            </w:r>
          </w:p>
        </w:tc>
      </w:tr>
    </w:tbl>
    <w:p w:rsidR="00BB3F51" w:rsidRPr="00F76811" w:rsidRDefault="00BB3F51" w:rsidP="00BB3F51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p w:rsidR="00BB3F51" w:rsidRPr="00F76811" w:rsidRDefault="00BB3F51" w:rsidP="00BB3F51">
      <w:pPr>
        <w:rPr>
          <w:sz w:val="24"/>
          <w:szCs w:val="24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sectPr w:rsidR="00BB3F51" w:rsidRPr="00F76811" w:rsidSect="00EC0EFD"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BB" w:rsidRDefault="00B848BB" w:rsidP="003C211C">
      <w:r>
        <w:separator/>
      </w:r>
    </w:p>
  </w:endnote>
  <w:endnote w:type="continuationSeparator" w:id="1">
    <w:p w:rsidR="00B848BB" w:rsidRDefault="00B848BB" w:rsidP="003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610"/>
      <w:docPartObj>
        <w:docPartGallery w:val="Page Numbers (Bottom of Page)"/>
        <w:docPartUnique/>
      </w:docPartObj>
    </w:sdtPr>
    <w:sdtContent>
      <w:p w:rsidR="003C211C" w:rsidRDefault="00515622">
        <w:pPr>
          <w:pStyle w:val="af3"/>
          <w:jc w:val="right"/>
        </w:pPr>
        <w:fldSimple w:instr=" PAGE   \* MERGEFORMAT ">
          <w:r w:rsidR="008A21B0">
            <w:rPr>
              <w:noProof/>
            </w:rPr>
            <w:t>2</w:t>
          </w:r>
        </w:fldSimple>
      </w:p>
    </w:sdtContent>
  </w:sdt>
  <w:p w:rsidR="003C211C" w:rsidRDefault="003C21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BB" w:rsidRDefault="00B848BB" w:rsidP="003C211C">
      <w:r>
        <w:separator/>
      </w:r>
    </w:p>
  </w:footnote>
  <w:footnote w:type="continuationSeparator" w:id="1">
    <w:p w:rsidR="00B848BB" w:rsidRDefault="00B848BB" w:rsidP="003C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88"/>
    <w:rsid w:val="00037D38"/>
    <w:rsid w:val="00060B1C"/>
    <w:rsid w:val="000919F9"/>
    <w:rsid w:val="000A05D8"/>
    <w:rsid w:val="000C24CB"/>
    <w:rsid w:val="00163F9D"/>
    <w:rsid w:val="001B3A0A"/>
    <w:rsid w:val="0022545C"/>
    <w:rsid w:val="00242A4C"/>
    <w:rsid w:val="0027174E"/>
    <w:rsid w:val="0027588C"/>
    <w:rsid w:val="002A7EBD"/>
    <w:rsid w:val="002B1DD9"/>
    <w:rsid w:val="002C3AEE"/>
    <w:rsid w:val="003126F9"/>
    <w:rsid w:val="003320EA"/>
    <w:rsid w:val="00343E30"/>
    <w:rsid w:val="00347C16"/>
    <w:rsid w:val="0039418B"/>
    <w:rsid w:val="003B7DF5"/>
    <w:rsid w:val="003C211C"/>
    <w:rsid w:val="003E7577"/>
    <w:rsid w:val="00436F70"/>
    <w:rsid w:val="004502C1"/>
    <w:rsid w:val="00450DAE"/>
    <w:rsid w:val="00472D1A"/>
    <w:rsid w:val="004B1C68"/>
    <w:rsid w:val="004D1296"/>
    <w:rsid w:val="004E0177"/>
    <w:rsid w:val="00515622"/>
    <w:rsid w:val="00516614"/>
    <w:rsid w:val="00524F5B"/>
    <w:rsid w:val="00590419"/>
    <w:rsid w:val="005B683D"/>
    <w:rsid w:val="0061006B"/>
    <w:rsid w:val="00615988"/>
    <w:rsid w:val="00646C23"/>
    <w:rsid w:val="00680C08"/>
    <w:rsid w:val="006A3E2F"/>
    <w:rsid w:val="006C12B2"/>
    <w:rsid w:val="00756BC6"/>
    <w:rsid w:val="007701C6"/>
    <w:rsid w:val="0077048B"/>
    <w:rsid w:val="00793F7F"/>
    <w:rsid w:val="007A0DD9"/>
    <w:rsid w:val="00823378"/>
    <w:rsid w:val="00842B5F"/>
    <w:rsid w:val="00876BAB"/>
    <w:rsid w:val="008867BC"/>
    <w:rsid w:val="008A21B0"/>
    <w:rsid w:val="008A3804"/>
    <w:rsid w:val="008B45BD"/>
    <w:rsid w:val="008C4CAA"/>
    <w:rsid w:val="008D259F"/>
    <w:rsid w:val="008E6981"/>
    <w:rsid w:val="0093334F"/>
    <w:rsid w:val="009B1AE9"/>
    <w:rsid w:val="009B36F2"/>
    <w:rsid w:val="009C152A"/>
    <w:rsid w:val="009C1A38"/>
    <w:rsid w:val="009E7F95"/>
    <w:rsid w:val="009F64A7"/>
    <w:rsid w:val="00A47663"/>
    <w:rsid w:val="00A536CA"/>
    <w:rsid w:val="00A62457"/>
    <w:rsid w:val="00A94A0C"/>
    <w:rsid w:val="00A9563F"/>
    <w:rsid w:val="00AD01B2"/>
    <w:rsid w:val="00B16ED0"/>
    <w:rsid w:val="00B23FA0"/>
    <w:rsid w:val="00B848BB"/>
    <w:rsid w:val="00BB09AB"/>
    <w:rsid w:val="00BB3F51"/>
    <w:rsid w:val="00BD01C7"/>
    <w:rsid w:val="00BD60AB"/>
    <w:rsid w:val="00BF3872"/>
    <w:rsid w:val="00C04EE4"/>
    <w:rsid w:val="00C17A4B"/>
    <w:rsid w:val="00C41690"/>
    <w:rsid w:val="00C50F5E"/>
    <w:rsid w:val="00C64696"/>
    <w:rsid w:val="00CB48A4"/>
    <w:rsid w:val="00CC2580"/>
    <w:rsid w:val="00CC35AC"/>
    <w:rsid w:val="00D20B6C"/>
    <w:rsid w:val="00D32D26"/>
    <w:rsid w:val="00D57DCD"/>
    <w:rsid w:val="00D728E9"/>
    <w:rsid w:val="00DC7454"/>
    <w:rsid w:val="00DD3EE2"/>
    <w:rsid w:val="00E00E65"/>
    <w:rsid w:val="00E546B4"/>
    <w:rsid w:val="00E62C71"/>
    <w:rsid w:val="00E8004E"/>
    <w:rsid w:val="00EC0EFD"/>
    <w:rsid w:val="00EF3A07"/>
    <w:rsid w:val="00F1660D"/>
    <w:rsid w:val="00F71780"/>
    <w:rsid w:val="00F7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2138258/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3825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2340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2013-12-06T11:04:00Z</cp:lastPrinted>
  <dcterms:created xsi:type="dcterms:W3CDTF">2015-11-09T08:28:00Z</dcterms:created>
  <dcterms:modified xsi:type="dcterms:W3CDTF">2015-12-23T11:54:00Z</dcterms:modified>
</cp:coreProperties>
</file>