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17FD">
        <w:rPr>
          <w:sz w:val="28"/>
          <w:szCs w:val="28"/>
        </w:rPr>
        <w:t>17</w:t>
      </w:r>
      <w:r w:rsidR="00FE098E">
        <w:rPr>
          <w:sz w:val="28"/>
          <w:szCs w:val="28"/>
        </w:rPr>
        <w:t>.0</w:t>
      </w:r>
      <w:r w:rsidR="00974DD9">
        <w:rPr>
          <w:sz w:val="28"/>
          <w:szCs w:val="28"/>
        </w:rPr>
        <w:t>1.2018</w:t>
      </w:r>
      <w:r w:rsidR="007C17FD">
        <w:rPr>
          <w:sz w:val="28"/>
          <w:szCs w:val="28"/>
        </w:rPr>
        <w:t xml:space="preserve">  года                </w:t>
      </w:r>
      <w:r w:rsidR="00FE098E">
        <w:rPr>
          <w:sz w:val="28"/>
          <w:szCs w:val="28"/>
        </w:rPr>
        <w:t xml:space="preserve"> 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 w:rsidR="007C17FD">
        <w:rPr>
          <w:sz w:val="28"/>
          <w:szCs w:val="28"/>
        </w:rPr>
        <w:t>1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7C17FD" w:rsidRDefault="007C17FD" w:rsidP="00172C9E">
      <w:pPr>
        <w:tabs>
          <w:tab w:val="left" w:pos="3174"/>
        </w:tabs>
        <w:rPr>
          <w:b/>
        </w:rPr>
      </w:pPr>
      <w:r w:rsidRPr="007C17FD">
        <w:rPr>
          <w:b/>
        </w:rPr>
        <w:t xml:space="preserve">О приёмочной комиссии </w:t>
      </w:r>
    </w:p>
    <w:p w:rsidR="00974DD9" w:rsidRPr="009065B0" w:rsidRDefault="00974DD9" w:rsidP="00203429">
      <w:pPr>
        <w:tabs>
          <w:tab w:val="left" w:pos="3174"/>
        </w:tabs>
        <w:jc w:val="both"/>
      </w:pPr>
    </w:p>
    <w:p w:rsidR="00203429" w:rsidRPr="00203429" w:rsidRDefault="00203429" w:rsidP="00172C9E">
      <w:pPr>
        <w:ind w:firstLine="708"/>
        <w:jc w:val="both"/>
      </w:pPr>
      <w:r w:rsidRPr="00203429">
        <w:t xml:space="preserve">В соответствии со статьей 94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203429">
          <w:t>2013 г</w:t>
        </w:r>
      </w:smartTag>
      <w:r w:rsidRPr="00203429">
        <w:t>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Калининского сельского поселения от 17.01.2018 г. № 11 «Об утверждении положения о приемочной комиссии  и   проведении  экспертизы при приемке товаров,  выполненных работ, оказанных услуг</w:t>
      </w:r>
      <w:r>
        <w:t xml:space="preserve"> </w:t>
      </w:r>
      <w:r w:rsidRPr="00203429">
        <w:t>Администрации Калининского  сельского поселения», 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</w:t>
      </w:r>
      <w:r w:rsidRPr="00203429">
        <w:rPr>
          <w:b/>
        </w:rPr>
        <w:t>:</w:t>
      </w:r>
    </w:p>
    <w:p w:rsidR="00172C9E" w:rsidRDefault="00172C9E" w:rsidP="00172C9E">
      <w:pPr>
        <w:ind w:firstLine="708"/>
        <w:rPr>
          <w:sz w:val="26"/>
          <w:szCs w:val="26"/>
        </w:rPr>
      </w:pPr>
    </w:p>
    <w:p w:rsidR="00172C9E" w:rsidRDefault="00203429" w:rsidP="00172C9E">
      <w:pPr>
        <w:pStyle w:val="af"/>
        <w:numPr>
          <w:ilvl w:val="0"/>
          <w:numId w:val="3"/>
        </w:numPr>
      </w:pPr>
      <w:r w:rsidRPr="00172C9E">
        <w:t>Утвердить состав приёмочно</w:t>
      </w:r>
      <w:r w:rsidR="00172C9E" w:rsidRPr="00172C9E">
        <w:t>й комиссии:</w:t>
      </w:r>
    </w:p>
    <w:p w:rsidR="00172C9E" w:rsidRPr="00172C9E" w:rsidRDefault="00172C9E" w:rsidP="00172C9E">
      <w:pPr>
        <w:pStyle w:val="af"/>
        <w:ind w:left="1068"/>
      </w:pPr>
    </w:p>
    <w:p w:rsidR="00203429" w:rsidRPr="00172C9E" w:rsidRDefault="00203429" w:rsidP="00172C9E">
      <w:pPr>
        <w:ind w:left="708"/>
      </w:pPr>
      <w:r w:rsidRPr="00172C9E">
        <w:t>Председатель приёмочной комиссии:</w:t>
      </w:r>
    </w:p>
    <w:p w:rsidR="00203429" w:rsidRPr="00172C9E" w:rsidRDefault="00203429" w:rsidP="00172C9E">
      <w:pPr>
        <w:ind w:firstLine="708"/>
      </w:pPr>
      <w:r w:rsidRPr="00172C9E">
        <w:t xml:space="preserve">Мазирка Г.Н.              </w:t>
      </w:r>
      <w:r w:rsidR="00172C9E" w:rsidRPr="00172C9E">
        <w:t xml:space="preserve">– </w:t>
      </w:r>
      <w:r w:rsidRPr="00172C9E">
        <w:t>Глава Администрации Калининского сельского поселения</w:t>
      </w:r>
    </w:p>
    <w:p w:rsidR="00172C9E" w:rsidRPr="00172C9E" w:rsidRDefault="00172C9E" w:rsidP="00172C9E"/>
    <w:p w:rsidR="00203429" w:rsidRPr="00172C9E" w:rsidRDefault="00203429" w:rsidP="00172C9E">
      <w:pPr>
        <w:ind w:firstLine="708"/>
      </w:pPr>
      <w:r w:rsidRPr="00172C9E">
        <w:t>Члены приёмочной комиссии:</w:t>
      </w:r>
    </w:p>
    <w:p w:rsidR="00172C9E" w:rsidRPr="00172C9E" w:rsidRDefault="00172C9E" w:rsidP="00172C9E">
      <w:pPr>
        <w:ind w:firstLine="708"/>
      </w:pPr>
      <w:r w:rsidRPr="00172C9E">
        <w:t xml:space="preserve">Ворожбитова М.С.      – Ведущий специалист- экономист </w:t>
      </w:r>
    </w:p>
    <w:p w:rsidR="00172C9E" w:rsidRPr="00172C9E" w:rsidRDefault="00172C9E" w:rsidP="00172C9E">
      <w:pPr>
        <w:ind w:firstLine="708"/>
      </w:pPr>
      <w:r w:rsidRPr="00172C9E">
        <w:t>Моргунова В.В.           –  Ведущий специалист по вопросам ЖКХ, ЧС и ПБ</w:t>
      </w:r>
    </w:p>
    <w:p w:rsidR="00172C9E" w:rsidRPr="00172C9E" w:rsidRDefault="00172C9E" w:rsidP="00172C9E">
      <w:pPr>
        <w:ind w:left="708"/>
      </w:pPr>
      <w:r w:rsidRPr="00172C9E">
        <w:t>Анищенко И.В.     – Ведущий специалист по имущественным и земельным отношениям</w:t>
      </w:r>
    </w:p>
    <w:p w:rsidR="00172C9E" w:rsidRPr="00172C9E" w:rsidRDefault="00172C9E" w:rsidP="00172C9E">
      <w:pPr>
        <w:ind w:firstLine="708"/>
      </w:pPr>
      <w:r w:rsidRPr="00172C9E">
        <w:t>Мирная Е.В.          – Главный специалист по бухгалтерскому учету.</w:t>
      </w:r>
    </w:p>
    <w:p w:rsidR="00172C9E" w:rsidRDefault="00172C9E" w:rsidP="00172C9E"/>
    <w:p w:rsidR="00172C9E" w:rsidRDefault="00172C9E" w:rsidP="00172C9E">
      <w:pPr>
        <w:ind w:firstLine="708"/>
      </w:pPr>
    </w:p>
    <w:p w:rsidR="00974DD9" w:rsidRPr="00172C9E" w:rsidRDefault="00172C9E" w:rsidP="00172C9E">
      <w:pPr>
        <w:ind w:firstLine="708"/>
      </w:pPr>
      <w:r w:rsidRPr="00172C9E">
        <w:t xml:space="preserve">2. </w:t>
      </w:r>
      <w:bookmarkStart w:id="0" w:name="_GoBack"/>
      <w:bookmarkEnd w:id="0"/>
      <w:r w:rsidR="00974DD9" w:rsidRPr="00172C9E">
        <w:t>Контроль за выполнением настоящего распоряжения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974DD9" w:rsidRDefault="00510B3B" w:rsidP="00510B3B">
      <w:pPr>
        <w:pStyle w:val="ab"/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Г.Н. Мазирка         </w:t>
      </w:r>
    </w:p>
    <w:p w:rsidR="00203429" w:rsidRDefault="00203429" w:rsidP="00510B3B">
      <w:pPr>
        <w:pStyle w:val="ab"/>
      </w:pPr>
    </w:p>
    <w:p w:rsidR="00203429" w:rsidRPr="00172C9E" w:rsidRDefault="00203429" w:rsidP="00172C9E">
      <w:pPr>
        <w:spacing w:after="200" w:line="276" w:lineRule="auto"/>
        <w:rPr>
          <w:sz w:val="26"/>
          <w:szCs w:val="26"/>
        </w:rPr>
      </w:pPr>
    </w:p>
    <w:sectPr w:rsidR="00203429" w:rsidRPr="00172C9E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77" w:rsidRDefault="00BD1777" w:rsidP="008D02DE">
      <w:r>
        <w:separator/>
      </w:r>
    </w:p>
  </w:endnote>
  <w:endnote w:type="continuationSeparator" w:id="1">
    <w:p w:rsidR="00BD1777" w:rsidRDefault="00BD1777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77" w:rsidRDefault="00BD1777" w:rsidP="008D02DE">
      <w:r>
        <w:separator/>
      </w:r>
    </w:p>
  </w:footnote>
  <w:footnote w:type="continuationSeparator" w:id="1">
    <w:p w:rsidR="00BD1777" w:rsidRDefault="00BD1777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C643-0FA1-4AF1-87E6-B6D37F3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4</cp:revision>
  <cp:lastPrinted>2018-01-30T09:08:00Z</cp:lastPrinted>
  <dcterms:created xsi:type="dcterms:W3CDTF">2018-02-09T11:50:00Z</dcterms:created>
  <dcterms:modified xsi:type="dcterms:W3CDTF">2018-02-09T12:37:00Z</dcterms:modified>
</cp:coreProperties>
</file>